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6293"/>
        <w:gridCol w:w="1440"/>
        <w:gridCol w:w="994"/>
        <w:gridCol w:w="518"/>
        <w:gridCol w:w="446"/>
        <w:gridCol w:w="662"/>
      </w:tblGrid>
      <w:tr w:rsidR="00FB0642" w14:paraId="3F8851D3" w14:textId="77777777" w:rsidTr="006D10B7">
        <w:tc>
          <w:tcPr>
            <w:tcW w:w="436" w:type="dxa"/>
          </w:tcPr>
          <w:p w14:paraId="1E6D9F67" w14:textId="77777777" w:rsidR="00FB0642" w:rsidRDefault="00FB0642"/>
        </w:tc>
        <w:tc>
          <w:tcPr>
            <w:tcW w:w="6293" w:type="dxa"/>
          </w:tcPr>
          <w:p w14:paraId="6E88F148" w14:textId="77777777" w:rsidR="00FB0642" w:rsidRDefault="00FB0642"/>
        </w:tc>
        <w:tc>
          <w:tcPr>
            <w:tcW w:w="1440" w:type="dxa"/>
          </w:tcPr>
          <w:p w14:paraId="169D4035" w14:textId="77777777" w:rsidR="00FB0642" w:rsidRDefault="00FB0642"/>
        </w:tc>
        <w:tc>
          <w:tcPr>
            <w:tcW w:w="994" w:type="dxa"/>
          </w:tcPr>
          <w:p w14:paraId="29B4FE35" w14:textId="77777777" w:rsidR="00FB0642" w:rsidRDefault="00FB0642"/>
        </w:tc>
        <w:tc>
          <w:tcPr>
            <w:tcW w:w="518" w:type="dxa"/>
          </w:tcPr>
          <w:p w14:paraId="1F88FFA3" w14:textId="77777777" w:rsidR="00FB0642" w:rsidRDefault="00FB0642"/>
        </w:tc>
        <w:tc>
          <w:tcPr>
            <w:tcW w:w="446" w:type="dxa"/>
          </w:tcPr>
          <w:p w14:paraId="65C3D586" w14:textId="77777777" w:rsidR="00FB0642" w:rsidRDefault="00FB0642"/>
        </w:tc>
        <w:tc>
          <w:tcPr>
            <w:tcW w:w="662" w:type="dxa"/>
          </w:tcPr>
          <w:p w14:paraId="24E35032" w14:textId="77777777" w:rsidR="00FB0642" w:rsidRDefault="00FB0642"/>
        </w:tc>
      </w:tr>
      <w:tr w:rsidR="006D10B7" w14:paraId="192B29F3" w14:textId="77777777" w:rsidTr="006D10B7">
        <w:tc>
          <w:tcPr>
            <w:tcW w:w="436" w:type="dxa"/>
            <w:shd w:val="clear" w:color="auto" w:fill="auto"/>
          </w:tcPr>
          <w:p w14:paraId="15373DD7" w14:textId="395E76D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CC2D47C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COVER</w:t>
            </w:r>
          </w:p>
          <w:p w14:paraId="034C248C" w14:textId="0718C824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1B22AE42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1C83D194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080BDCB5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4A1EB93C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17B51674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6D27C41A" w14:textId="77777777" w:rsidTr="006D10B7">
        <w:tc>
          <w:tcPr>
            <w:tcW w:w="436" w:type="dxa"/>
            <w:shd w:val="clear" w:color="auto" w:fill="auto"/>
          </w:tcPr>
          <w:p w14:paraId="2B9A102D" w14:textId="26ECDA5D" w:rsidR="006D10B7" w:rsidRPr="006D10B7" w:rsidRDefault="00E15399" w:rsidP="006D10B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alias w:val="001-ebidcover.docx"/>
                <w:id w:val="1743066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A0956F5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ebid Cover</w:t>
            </w:r>
          </w:p>
          <w:p w14:paraId="506B5B39" w14:textId="299AFDDA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197817C" w14:textId="1359C8C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5/19/2020</w:t>
            </w:r>
          </w:p>
        </w:tc>
        <w:tc>
          <w:tcPr>
            <w:tcW w:w="994" w:type="dxa"/>
            <w:shd w:val="clear" w:color="auto" w:fill="auto"/>
          </w:tcPr>
          <w:p w14:paraId="6C4F3B79" w14:textId="7678309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36A99176" w14:textId="7BEDEB5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23E2320" w14:textId="7169A56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4D65280" w14:textId="7CFAF03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A589EA3" w14:textId="77777777" w:rsidTr="006D10B7">
        <w:tc>
          <w:tcPr>
            <w:tcW w:w="436" w:type="dxa"/>
            <w:shd w:val="clear" w:color="auto" w:fill="auto"/>
          </w:tcPr>
          <w:p w14:paraId="44C0B132" w14:textId="0F0707CF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Title Sheet.docx"/>
                <w:id w:val="92214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0466DC6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Title Sheet</w:t>
            </w:r>
          </w:p>
          <w:p w14:paraId="2F5A99FD" w14:textId="44CAB9CB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1D25C0C" w14:textId="18EE144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4/8/2019</w:t>
            </w:r>
          </w:p>
        </w:tc>
        <w:tc>
          <w:tcPr>
            <w:tcW w:w="994" w:type="dxa"/>
            <w:shd w:val="clear" w:color="auto" w:fill="auto"/>
          </w:tcPr>
          <w:p w14:paraId="3E2209BB" w14:textId="008CCF5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3ADC2ED0" w14:textId="34FB3DD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BFCC046" w14:textId="2580E11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A6907B0" w14:textId="5C46F45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61DA7539" w14:textId="77777777" w:rsidTr="006D10B7">
        <w:tc>
          <w:tcPr>
            <w:tcW w:w="436" w:type="dxa"/>
            <w:shd w:val="clear" w:color="auto" w:fill="auto"/>
          </w:tcPr>
          <w:p w14:paraId="72DDB594" w14:textId="75F61B4D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2-loc and sig.docx"/>
                <w:id w:val="-2011438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901A260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Location and Signature Sheet (for Contracts without Plans)</w:t>
            </w:r>
          </w:p>
          <w:p w14:paraId="3E8BDAF6" w14:textId="14CFF549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65BF44C" w14:textId="1EBF00D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11/13/2017</w:t>
            </w:r>
          </w:p>
        </w:tc>
        <w:tc>
          <w:tcPr>
            <w:tcW w:w="994" w:type="dxa"/>
            <w:shd w:val="clear" w:color="auto" w:fill="auto"/>
          </w:tcPr>
          <w:p w14:paraId="60B7D4C9" w14:textId="208FE1E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076B004F" w14:textId="4ADAB57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EF78FA5" w14:textId="437129F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A4E8894" w14:textId="6763D35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34EF6038" w14:textId="77777777" w:rsidTr="006D10B7">
        <w:tc>
          <w:tcPr>
            <w:tcW w:w="436" w:type="dxa"/>
            <w:shd w:val="clear" w:color="auto" w:fill="auto"/>
          </w:tcPr>
          <w:p w14:paraId="236708FE" w14:textId="29813EB9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1-BidXTrainingCenterNTC.docx"/>
                <w:id w:val="1370414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389BA79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Online Training Resources for Electronic Bidding - Notice to Contractors</w:t>
            </w:r>
          </w:p>
          <w:p w14:paraId="42D0C42D" w14:textId="5E4B22FA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E02CC43" w14:textId="55C36BC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9/5/2019</w:t>
            </w:r>
          </w:p>
        </w:tc>
        <w:tc>
          <w:tcPr>
            <w:tcW w:w="994" w:type="dxa"/>
            <w:shd w:val="clear" w:color="auto" w:fill="auto"/>
          </w:tcPr>
          <w:p w14:paraId="2C62FEFB" w14:textId="450A977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6CDCB873" w14:textId="4262B3A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6A9D08BD" w14:textId="5F94248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5652955" w14:textId="514A34B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71CA8315" w14:textId="77777777" w:rsidTr="006D10B7">
        <w:tc>
          <w:tcPr>
            <w:tcW w:w="436" w:type="dxa"/>
            <w:shd w:val="clear" w:color="auto" w:fill="auto"/>
          </w:tcPr>
          <w:p w14:paraId="784801B3" w14:textId="7BCD65E5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2-Bidderslistntc.docx"/>
                <w:id w:val="-266074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D5FA7C7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How to obtain potential bidder’s list - Notice to Contractors (See Note 1)</w:t>
            </w:r>
          </w:p>
          <w:p w14:paraId="7D761E3E" w14:textId="0113BDA9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7733838" w14:textId="09B45DA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3/3/2020</w:t>
            </w:r>
          </w:p>
        </w:tc>
        <w:tc>
          <w:tcPr>
            <w:tcW w:w="994" w:type="dxa"/>
            <w:shd w:val="clear" w:color="auto" w:fill="auto"/>
          </w:tcPr>
          <w:p w14:paraId="5A409462" w14:textId="6779A54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A895DD9" w14:textId="40C7B92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2E23D68" w14:textId="4916741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C5A5DBA" w14:textId="7D6F8FC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77DE7574" w14:textId="77777777" w:rsidTr="006D10B7">
        <w:tc>
          <w:tcPr>
            <w:tcW w:w="436" w:type="dxa"/>
            <w:shd w:val="clear" w:color="auto" w:fill="auto"/>
          </w:tcPr>
          <w:p w14:paraId="65AFF11A" w14:textId="441D2997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3-FAQ NTC.docx"/>
                <w:id w:val="-1862725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B3F09CA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Frequently Asked Questions - Notice to Contractors (See Note 1)</w:t>
            </w:r>
          </w:p>
          <w:p w14:paraId="29C17007" w14:textId="2C4CD974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CF38080" w14:textId="1A0856E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6/1</w:t>
            </w:r>
            <w:r w:rsidR="00252857">
              <w:rPr>
                <w:rFonts w:ascii="Times New Roman" w:hAnsi="Times New Roman" w:cs="Times New Roman"/>
              </w:rPr>
              <w:t>7</w:t>
            </w:r>
            <w:r w:rsidRPr="006D10B7">
              <w:rPr>
                <w:rFonts w:ascii="Times New Roman" w:hAnsi="Times New Roman" w:cs="Times New Roman"/>
              </w:rPr>
              <w:t>/2020</w:t>
            </w:r>
          </w:p>
        </w:tc>
        <w:tc>
          <w:tcPr>
            <w:tcW w:w="994" w:type="dxa"/>
            <w:shd w:val="clear" w:color="auto" w:fill="auto"/>
          </w:tcPr>
          <w:p w14:paraId="2495A50A" w14:textId="01BF7B7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1BE931E6" w14:textId="29EF950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C2C000C" w14:textId="6735653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F0AAEBE" w14:textId="0678015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146C5B2A" w14:textId="77777777" w:rsidTr="006D10B7">
        <w:tc>
          <w:tcPr>
            <w:tcW w:w="436" w:type="dxa"/>
            <w:shd w:val="clear" w:color="auto" w:fill="auto"/>
          </w:tcPr>
          <w:p w14:paraId="763E175F" w14:textId="4D517CB1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9-CADD.docx"/>
                <w:id w:val="1018661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F9E3BA0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Electronic CADD Files - Notice to Contractors (See Note 3)</w:t>
            </w:r>
          </w:p>
          <w:p w14:paraId="47139F0F" w14:textId="1BF20B0A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6C9CC8D" w14:textId="64623D6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12/20/2017</w:t>
            </w:r>
          </w:p>
        </w:tc>
        <w:tc>
          <w:tcPr>
            <w:tcW w:w="994" w:type="dxa"/>
            <w:shd w:val="clear" w:color="auto" w:fill="auto"/>
          </w:tcPr>
          <w:p w14:paraId="16B92FB7" w14:textId="27DB18F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596847EF" w14:textId="1B59DFE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09C8E78" w14:textId="61EF536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112419F" w14:textId="35601A0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13E88D03" w14:textId="77777777" w:rsidTr="006D10B7">
        <w:tc>
          <w:tcPr>
            <w:tcW w:w="436" w:type="dxa"/>
            <w:shd w:val="clear" w:color="auto" w:fill="auto"/>
          </w:tcPr>
          <w:p w14:paraId="75E65F4A" w14:textId="543037F3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cpa ntc.docx"/>
                <w:id w:val="-1391956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6AD55D0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Cargo Preference Act - Notice to Contractors</w:t>
            </w:r>
          </w:p>
          <w:p w14:paraId="21E286FB" w14:textId="5B765BD1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A6110A5" w14:textId="22C1F43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48C84C07" w14:textId="05C1B74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47198A53" w14:textId="73A19AA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9DC6D91" w14:textId="19B5D8E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8641E3A" w14:textId="704FA5A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</w:tr>
      <w:tr w:rsidR="006D10B7" w14:paraId="6E43C34F" w14:textId="77777777" w:rsidTr="006D10B7">
        <w:tc>
          <w:tcPr>
            <w:tcW w:w="436" w:type="dxa"/>
            <w:shd w:val="clear" w:color="auto" w:fill="auto"/>
          </w:tcPr>
          <w:p w14:paraId="15AA9829" w14:textId="426F98B3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eMMAntc.docx"/>
                <w:id w:val="-212884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AA5A2C5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eMaryland Marketplace Advantage - Notice to Contractors (See Note 2)</w:t>
            </w:r>
          </w:p>
          <w:p w14:paraId="4C9C097A" w14:textId="38A8B146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9246A16" w14:textId="7F623F5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9/5/2019</w:t>
            </w:r>
          </w:p>
        </w:tc>
        <w:tc>
          <w:tcPr>
            <w:tcW w:w="994" w:type="dxa"/>
            <w:shd w:val="clear" w:color="auto" w:fill="auto"/>
          </w:tcPr>
          <w:p w14:paraId="25067C86" w14:textId="7724323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04E3F2CE" w14:textId="42A814F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7E67F4F" w14:textId="45393A9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0AED590" w14:textId="3F89C48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1026F6D8" w14:textId="77777777" w:rsidTr="006D10B7">
        <w:tc>
          <w:tcPr>
            <w:tcW w:w="436" w:type="dxa"/>
            <w:shd w:val="clear" w:color="auto" w:fill="auto"/>
          </w:tcPr>
          <w:p w14:paraId="04D103F6" w14:textId="16F929BD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SBEntc Solicitation Language.docx"/>
                <w:id w:val="-1786883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B089D86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Small Business Enterprise (SBE) Program - Notice to Contractors (See Note 1)</w:t>
            </w:r>
          </w:p>
          <w:p w14:paraId="6191ACF0" w14:textId="41D888E5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CA45259" w14:textId="048FD97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12/21/2017</w:t>
            </w:r>
          </w:p>
        </w:tc>
        <w:tc>
          <w:tcPr>
            <w:tcW w:w="994" w:type="dxa"/>
            <w:shd w:val="clear" w:color="auto" w:fill="auto"/>
          </w:tcPr>
          <w:p w14:paraId="36F7EE09" w14:textId="1D96CED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6073909B" w14:textId="3D8A372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C7F7322" w14:textId="7A7257E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070BD9C" w14:textId="0FA28A5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1AD11AD5" w14:textId="77777777" w:rsidTr="006D10B7">
        <w:tc>
          <w:tcPr>
            <w:tcW w:w="436" w:type="dxa"/>
            <w:shd w:val="clear" w:color="auto" w:fill="auto"/>
          </w:tcPr>
          <w:p w14:paraId="53587FE5" w14:textId="5C45EA08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Vet.docx"/>
                <w:id w:val="20176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F198903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 xml:space="preserve">Veteran - Owned Small Business Enterprises - Requirements </w:t>
            </w:r>
          </w:p>
          <w:p w14:paraId="052F439F" w14:textId="62FF16C6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141CC8F" w14:textId="41AA253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54513A5A" w14:textId="376167E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4B387593" w14:textId="2EDBA4A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50035667" w14:textId="3B48095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2B168AA1" w14:textId="559BE9D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7BAED3FB" w14:textId="77777777" w:rsidTr="006D10B7">
        <w:tc>
          <w:tcPr>
            <w:tcW w:w="436" w:type="dxa"/>
            <w:shd w:val="clear" w:color="auto" w:fill="auto"/>
          </w:tcPr>
          <w:p w14:paraId="53B3A160" w14:textId="637A9A2A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04BB564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TABLE OF CONTENTS</w:t>
            </w:r>
          </w:p>
          <w:p w14:paraId="2D42B658" w14:textId="3E071209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735A18F8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627CDB7A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6AFCBB0C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7CA0B27E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3BEC84C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774B0BB6" w14:textId="77777777" w:rsidTr="006D10B7">
        <w:tc>
          <w:tcPr>
            <w:tcW w:w="436" w:type="dxa"/>
            <w:shd w:val="clear" w:color="auto" w:fill="auto"/>
          </w:tcPr>
          <w:p w14:paraId="7106B1A4" w14:textId="3AB6E5B4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toc.docx"/>
                <w:id w:val="7525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59155EC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Table of Contents</w:t>
            </w:r>
          </w:p>
          <w:p w14:paraId="28D9C80E" w14:textId="150D2D58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5DC9515" w14:textId="36DCA735" w:rsidR="006D10B7" w:rsidRPr="006D10B7" w:rsidRDefault="007E4D9A" w:rsidP="006D1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D10B7" w:rsidRPr="006D10B7">
              <w:rPr>
                <w:rFonts w:ascii="Times New Roman" w:hAnsi="Times New Roman" w:cs="Times New Roman"/>
              </w:rPr>
              <w:t>/1</w:t>
            </w:r>
            <w:r w:rsidR="00252857">
              <w:rPr>
                <w:rFonts w:ascii="Times New Roman" w:hAnsi="Times New Roman" w:cs="Times New Roman"/>
              </w:rPr>
              <w:t>7</w:t>
            </w:r>
            <w:r w:rsidR="006D10B7" w:rsidRPr="006D10B7">
              <w:rPr>
                <w:rFonts w:ascii="Times New Roman" w:hAnsi="Times New Roman" w:cs="Times New Roman"/>
              </w:rPr>
              <w:t>/2020</w:t>
            </w:r>
          </w:p>
        </w:tc>
        <w:tc>
          <w:tcPr>
            <w:tcW w:w="994" w:type="dxa"/>
            <w:shd w:val="clear" w:color="auto" w:fill="auto"/>
          </w:tcPr>
          <w:p w14:paraId="3A5011DC" w14:textId="670FCF3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" w:type="dxa"/>
            <w:shd w:val="clear" w:color="auto" w:fill="auto"/>
          </w:tcPr>
          <w:p w14:paraId="2CC9E67C" w14:textId="648CFEC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89BFA69" w14:textId="10168F3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2E28667" w14:textId="4C817EB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6CC7B46F" w14:textId="77777777" w:rsidTr="006D10B7">
        <w:tc>
          <w:tcPr>
            <w:tcW w:w="436" w:type="dxa"/>
            <w:shd w:val="clear" w:color="auto" w:fill="auto"/>
          </w:tcPr>
          <w:p w14:paraId="6E64AF2E" w14:textId="580105E6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FD6A191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CONTRACT PROVISIONS</w:t>
            </w:r>
          </w:p>
          <w:p w14:paraId="27A1719F" w14:textId="1D786C12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7790A89D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03A196A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691D7C2D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2B31BFB0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2E9387A6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5BDF66D2" w14:textId="77777777" w:rsidTr="006D10B7">
        <w:tc>
          <w:tcPr>
            <w:tcW w:w="436" w:type="dxa"/>
            <w:shd w:val="clear" w:color="auto" w:fill="auto"/>
          </w:tcPr>
          <w:p w14:paraId="7EFCE206" w14:textId="1E2BE498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4.1-cpebid.docx"/>
                <w:id w:val="-751196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A4E952D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CP - Instructions and Requirements for Electronic Bidding</w:t>
            </w:r>
          </w:p>
          <w:p w14:paraId="4677F9A3" w14:textId="24786886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3B0CCFE" w14:textId="73BDB78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3/26/2020</w:t>
            </w:r>
          </w:p>
        </w:tc>
        <w:tc>
          <w:tcPr>
            <w:tcW w:w="994" w:type="dxa"/>
            <w:shd w:val="clear" w:color="auto" w:fill="auto"/>
          </w:tcPr>
          <w:p w14:paraId="30B4D988" w14:textId="5036FAF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250A0528" w14:textId="684649F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C74A5B4" w14:textId="6B90751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2059985" w14:textId="1FE84CC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0F4D8F4B" w14:textId="77777777" w:rsidTr="006D10B7">
        <w:tc>
          <w:tcPr>
            <w:tcW w:w="436" w:type="dxa"/>
            <w:shd w:val="clear" w:color="auto" w:fill="auto"/>
          </w:tcPr>
          <w:p w14:paraId="08B49D67" w14:textId="413D077D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4.1-crr.docx"/>
                <w:id w:val="-892113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6973186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Contractor Registration Requirements</w:t>
            </w:r>
          </w:p>
          <w:p w14:paraId="14071B1D" w14:textId="2D7EDAA8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FA7DED4" w14:textId="2153E15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161C6D2B" w14:textId="29F94DA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5B94D1BA" w14:textId="5C25DC1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73EB4DE" w14:textId="3379039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BADA2DB" w14:textId="448BC29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</w:tr>
      <w:tr w:rsidR="006D10B7" w14:paraId="7E3C7725" w14:textId="77777777" w:rsidTr="006D10B7">
        <w:tc>
          <w:tcPr>
            <w:tcW w:w="436" w:type="dxa"/>
            <w:shd w:val="clear" w:color="auto" w:fill="auto"/>
          </w:tcPr>
          <w:p w14:paraId="40B53E27" w14:textId="4B2AE464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4.1-mutcd.docx"/>
                <w:id w:val="867027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857A20A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 xml:space="preserve">Notice </w:t>
            </w:r>
            <w:proofErr w:type="gramStart"/>
            <w:r w:rsidRPr="006D10B7">
              <w:rPr>
                <w:rFonts w:ascii="Times New Roman" w:hAnsi="Times New Roman" w:cs="Times New Roman"/>
              </w:rPr>
              <w:t>To</w:t>
            </w:r>
            <w:proofErr w:type="gramEnd"/>
            <w:r w:rsidRPr="006D10B7">
              <w:rPr>
                <w:rFonts w:ascii="Times New Roman" w:hAnsi="Times New Roman" w:cs="Times New Roman"/>
              </w:rPr>
              <w:t xml:space="preserve"> All Holders of This Contract Document-Maryland Manual on Uniform Traffic Control Devices (MdMUTCD) Requirements</w:t>
            </w:r>
          </w:p>
          <w:p w14:paraId="041E4307" w14:textId="70B3AF43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7FE0364" w14:textId="14F0277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06D4CE60" w14:textId="5C278F5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2CFDF173" w14:textId="74B21D5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5248193" w14:textId="701DA48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48BB21B" w14:textId="3C3D687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EBA9630" w14:textId="77777777" w:rsidTr="006D10B7">
        <w:tc>
          <w:tcPr>
            <w:tcW w:w="436" w:type="dxa"/>
            <w:shd w:val="clear" w:color="auto" w:fill="auto"/>
          </w:tcPr>
          <w:p w14:paraId="75117F1F" w14:textId="12AD2C1A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4-nchrp.docx"/>
                <w:id w:val="48891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58D027B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CP-(NCHRP) REPORT 350 AND MASH COMPLIANCE</w:t>
            </w:r>
          </w:p>
          <w:p w14:paraId="3B46CC10" w14:textId="672084A1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60F48C6" w14:textId="6DA51B6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10/4/2019</w:t>
            </w:r>
          </w:p>
        </w:tc>
        <w:tc>
          <w:tcPr>
            <w:tcW w:w="994" w:type="dxa"/>
            <w:shd w:val="clear" w:color="auto" w:fill="auto"/>
          </w:tcPr>
          <w:p w14:paraId="336787EE" w14:textId="7218F56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25D6918D" w14:textId="428BC9E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39A8AC4" w14:textId="07CEBB5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ACA520D" w14:textId="20F64A4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2D340D78" w14:textId="77777777" w:rsidTr="006D10B7">
        <w:tc>
          <w:tcPr>
            <w:tcW w:w="436" w:type="dxa"/>
            <w:shd w:val="clear" w:color="auto" w:fill="auto"/>
          </w:tcPr>
          <w:p w14:paraId="1A346816" w14:textId="552A09F1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5-occwet.docx"/>
                <w:id w:val="692888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5638126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Occupying Wetlands</w:t>
            </w:r>
          </w:p>
          <w:p w14:paraId="6789CC90" w14:textId="40F58105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C798F79" w14:textId="755E4A9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4E81E2A8" w14:textId="3D60A77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67E12EBB" w14:textId="4005A95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4CAA4C2" w14:textId="343E6D6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D1F84BD" w14:textId="59F72F5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5C3BBB28" w14:textId="77777777" w:rsidTr="006D10B7">
        <w:tc>
          <w:tcPr>
            <w:tcW w:w="436" w:type="dxa"/>
            <w:shd w:val="clear" w:color="auto" w:fill="auto"/>
          </w:tcPr>
          <w:p w14:paraId="6CF7CA09" w14:textId="1FA1F40D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6-hpfi.docx"/>
                <w:id w:val="-1213733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A2E48B0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Hiring Preference and Financial Incentives</w:t>
            </w:r>
          </w:p>
          <w:p w14:paraId="790EB879" w14:textId="7A87E377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4C7E7E0" w14:textId="6CA7568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44176832" w14:textId="6AAFB45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51052E9D" w14:textId="71A7318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EDA1ED1" w14:textId="36239E1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20DD1357" w14:textId="0F7401F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</w:tr>
      <w:tr w:rsidR="006D10B7" w14:paraId="441E874B" w14:textId="77777777" w:rsidTr="006D10B7">
        <w:tc>
          <w:tcPr>
            <w:tcW w:w="436" w:type="dxa"/>
            <w:shd w:val="clear" w:color="auto" w:fill="auto"/>
          </w:tcPr>
          <w:p w14:paraId="56311D1B" w14:textId="3EE123D8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7-1273.docx"/>
                <w:id w:val="-595335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758BB15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Form FHWA-1273</w:t>
            </w:r>
          </w:p>
          <w:p w14:paraId="353676D1" w14:textId="623932A4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578F9E2" w14:textId="320DF7F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5/1/2012</w:t>
            </w:r>
          </w:p>
        </w:tc>
        <w:tc>
          <w:tcPr>
            <w:tcW w:w="994" w:type="dxa"/>
            <w:shd w:val="clear" w:color="auto" w:fill="auto"/>
          </w:tcPr>
          <w:p w14:paraId="0D17114C" w14:textId="5CEF52D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" w:type="dxa"/>
            <w:shd w:val="clear" w:color="auto" w:fill="auto"/>
          </w:tcPr>
          <w:p w14:paraId="48FF3AF2" w14:textId="6449E93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2852172" w14:textId="02846DB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860C97C" w14:textId="2D711E8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</w:tr>
      <w:tr w:rsidR="006D10B7" w14:paraId="3EB09EC3" w14:textId="77777777" w:rsidTr="006D10B7">
        <w:tc>
          <w:tcPr>
            <w:tcW w:w="436" w:type="dxa"/>
            <w:shd w:val="clear" w:color="auto" w:fill="auto"/>
          </w:tcPr>
          <w:p w14:paraId="43002B96" w14:textId="36E4326B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8-atcha.docx"/>
                <w:id w:val="622965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864B1C3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Form FHWA 1273 - Attachment A - Employment and Materials Preference for Appalachian Contracts (Appalachian Projects only - See Note 4)</w:t>
            </w:r>
          </w:p>
          <w:p w14:paraId="7894F6C6" w14:textId="18C77F20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5CC0F9B" w14:textId="0A04561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5/1/2012</w:t>
            </w:r>
          </w:p>
        </w:tc>
        <w:tc>
          <w:tcPr>
            <w:tcW w:w="994" w:type="dxa"/>
            <w:shd w:val="clear" w:color="auto" w:fill="auto"/>
          </w:tcPr>
          <w:p w14:paraId="007F6296" w14:textId="6367786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31F5CD97" w14:textId="1384307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DDCDD11" w14:textId="5144F00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5D19B7E4" w14:textId="5CB9BE8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</w:tr>
      <w:tr w:rsidR="006D10B7" w14:paraId="403FF4A8" w14:textId="77777777" w:rsidTr="006D10B7">
        <w:tc>
          <w:tcPr>
            <w:tcW w:w="436" w:type="dxa"/>
            <w:shd w:val="clear" w:color="auto" w:fill="auto"/>
          </w:tcPr>
          <w:p w14:paraId="51F1A4F3" w14:textId="6AF1CCA0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9-1317.docx"/>
                <w:id w:val="-2133316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EF5A472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Form PR -1317 (Road Contracts other than Construction Contracts - See Note 4)</w:t>
            </w:r>
          </w:p>
          <w:p w14:paraId="3E51E0A9" w14:textId="709994FD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62479D3" w14:textId="40B2910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9/1/1994</w:t>
            </w:r>
          </w:p>
        </w:tc>
        <w:tc>
          <w:tcPr>
            <w:tcW w:w="994" w:type="dxa"/>
            <w:shd w:val="clear" w:color="auto" w:fill="auto"/>
          </w:tcPr>
          <w:p w14:paraId="206289F7" w14:textId="1D730E7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F539B4C" w14:textId="61FFB3C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579B941" w14:textId="29A1392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69C4DC2F" w14:textId="291B69A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</w:tr>
      <w:tr w:rsidR="006D10B7" w14:paraId="5CBAC882" w14:textId="77777777" w:rsidTr="006D10B7">
        <w:tc>
          <w:tcPr>
            <w:tcW w:w="436" w:type="dxa"/>
            <w:shd w:val="clear" w:color="auto" w:fill="auto"/>
          </w:tcPr>
          <w:p w14:paraId="154F1372" w14:textId="5A5878CE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0-mbe state.docx"/>
                <w:id w:val="-1348945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1112BF3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Affirmative Action Requirements Utilization of Minority Business Enterprises for Straight State Contracts (where the contractor's bid exceeds $50,000)</w:t>
            </w:r>
          </w:p>
          <w:p w14:paraId="15A9B91C" w14:textId="04AB0CA8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B2F1F98" w14:textId="7ACFD57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5/19/2020</w:t>
            </w:r>
          </w:p>
        </w:tc>
        <w:tc>
          <w:tcPr>
            <w:tcW w:w="994" w:type="dxa"/>
            <w:shd w:val="clear" w:color="auto" w:fill="auto"/>
          </w:tcPr>
          <w:p w14:paraId="49DBDB71" w14:textId="123D9F1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14:paraId="127E53FF" w14:textId="610DBD5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13691E3A" w14:textId="6725164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42B96093" w14:textId="14D4AF0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217B0A0B" w14:textId="77777777" w:rsidTr="006D10B7">
        <w:tc>
          <w:tcPr>
            <w:tcW w:w="436" w:type="dxa"/>
            <w:shd w:val="clear" w:color="auto" w:fill="auto"/>
          </w:tcPr>
          <w:p w14:paraId="0DB44C03" w14:textId="3A82A113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1-dbe fed.docx"/>
                <w:id w:val="-163223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9ACFE6B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Affirmative Action Requirements Utilization of Disadvantaged Business Enterprises for Federal Aid Contracts</w:t>
            </w:r>
          </w:p>
          <w:p w14:paraId="58D4BB99" w14:textId="083D1075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42DB25F" w14:textId="6CA9254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5/19/2020</w:t>
            </w:r>
          </w:p>
        </w:tc>
        <w:tc>
          <w:tcPr>
            <w:tcW w:w="994" w:type="dxa"/>
            <w:shd w:val="clear" w:color="auto" w:fill="auto"/>
          </w:tcPr>
          <w:p w14:paraId="1820E5E4" w14:textId="300765B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" w:type="dxa"/>
            <w:shd w:val="clear" w:color="auto" w:fill="auto"/>
          </w:tcPr>
          <w:p w14:paraId="41202D93" w14:textId="26D6DAC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A8140C4" w14:textId="1B94CDD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B9E42F2" w14:textId="36A9125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</w:tr>
      <w:tr w:rsidR="006D10B7" w14:paraId="60760A59" w14:textId="77777777" w:rsidTr="006D10B7">
        <w:tc>
          <w:tcPr>
            <w:tcW w:w="436" w:type="dxa"/>
            <w:shd w:val="clear" w:color="auto" w:fill="auto"/>
          </w:tcPr>
          <w:p w14:paraId="3F3684E3" w14:textId="1AB057BA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2.1-ntcgoal.docx"/>
                <w:id w:val="649874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2E2C453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Notice to Contractors MBE/DBE (See Note 5)</w:t>
            </w:r>
          </w:p>
          <w:p w14:paraId="2994DFCB" w14:textId="2B77ED99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F5A4031" w14:textId="4092716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545D82A6" w14:textId="4D1560A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2269F4E5" w14:textId="482A81A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5E4BFD2" w14:textId="21BD7F8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39FB1D5" w14:textId="7DD1071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291B44B6" w14:textId="77777777" w:rsidTr="006D10B7">
        <w:tc>
          <w:tcPr>
            <w:tcW w:w="436" w:type="dxa"/>
            <w:shd w:val="clear" w:color="auto" w:fill="auto"/>
          </w:tcPr>
          <w:p w14:paraId="72E01A21" w14:textId="64B5D847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2.2-mbedc.docx"/>
                <w:id w:val="-1906755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D8017C5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MBE Dual Certification</w:t>
            </w:r>
          </w:p>
          <w:p w14:paraId="1A5753A2" w14:textId="1627BCBB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3303A35" w14:textId="061C9F2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0C35BA41" w14:textId="1311A88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04370F88" w14:textId="277B205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4F5B858F" w14:textId="399415D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051F9EC9" w14:textId="01161B4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31E606B3" w14:textId="77777777" w:rsidTr="006D10B7">
        <w:tc>
          <w:tcPr>
            <w:tcW w:w="436" w:type="dxa"/>
            <w:shd w:val="clear" w:color="auto" w:fill="auto"/>
          </w:tcPr>
          <w:p w14:paraId="2128DBA5" w14:textId="1AD798E6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2.3-cpatf.docx"/>
                <w:id w:val="-1233306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611495B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Apprenticeship Training Fund</w:t>
            </w:r>
          </w:p>
          <w:p w14:paraId="377F0FD3" w14:textId="609BDA44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08EE50D" w14:textId="7037FC0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24F5DD92" w14:textId="2ECD705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14:paraId="0741E636" w14:textId="1A5A94F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062953A1" w14:textId="2012854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7A79E8D4" w14:textId="018FC6B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2645B3CC" w14:textId="77777777" w:rsidTr="006D10B7">
        <w:tc>
          <w:tcPr>
            <w:tcW w:w="436" w:type="dxa"/>
            <w:shd w:val="clear" w:color="auto" w:fill="auto"/>
          </w:tcPr>
          <w:p w14:paraId="39008E7F" w14:textId="2ED9ADBA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3-mbedbefm.docx"/>
                <w:id w:val="597144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63619EF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MBE/DBE Compliance Field Meeting</w:t>
            </w:r>
          </w:p>
          <w:p w14:paraId="656762B2" w14:textId="5B0F54D3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A422838" w14:textId="148DECA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670DD936" w14:textId="23BB60E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1952E9E6" w14:textId="6681999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CE3EB02" w14:textId="14EF2D7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EBB6605" w14:textId="36B0441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CB033F7" w14:textId="77777777" w:rsidTr="006D10B7">
        <w:tc>
          <w:tcPr>
            <w:tcW w:w="436" w:type="dxa"/>
            <w:shd w:val="clear" w:color="auto" w:fill="auto"/>
          </w:tcPr>
          <w:p w14:paraId="550F7567" w14:textId="4539BC5B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4-tcpcert.docx"/>
                <w:id w:val="1356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E182F2D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Traffic Control Plan Certification</w:t>
            </w:r>
          </w:p>
          <w:p w14:paraId="4D17CFBA" w14:textId="1EC67235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588EE36" w14:textId="40D6959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12/10/2018</w:t>
            </w:r>
          </w:p>
        </w:tc>
        <w:tc>
          <w:tcPr>
            <w:tcW w:w="994" w:type="dxa"/>
            <w:shd w:val="clear" w:color="auto" w:fill="auto"/>
          </w:tcPr>
          <w:p w14:paraId="112746B7" w14:textId="0336475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2AD09DB1" w14:textId="545C450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03E6685" w14:textId="72D1D92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4EFC048" w14:textId="77842D9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6746BF91" w14:textId="77777777" w:rsidTr="006D10B7">
        <w:tc>
          <w:tcPr>
            <w:tcW w:w="436" w:type="dxa"/>
            <w:shd w:val="clear" w:color="auto" w:fill="auto"/>
          </w:tcPr>
          <w:p w14:paraId="59089700" w14:textId="3021A7B2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5-crrpl.docx"/>
                <w:id w:val="137558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D313DDC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Contractor and Railroad Public Liability and Property Damage Insurance (only when railroads are included in project)</w:t>
            </w:r>
          </w:p>
          <w:p w14:paraId="3995B417" w14:textId="203004B4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F2AAF12" w14:textId="151F244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638B21C6" w14:textId="66BF54F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6B9B99C5" w14:textId="552A6E4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B670989" w14:textId="57D573A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AE5A70F" w14:textId="32C1DF8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11F76A52" w14:textId="77777777" w:rsidTr="006D10B7">
        <w:tc>
          <w:tcPr>
            <w:tcW w:w="436" w:type="dxa"/>
            <w:shd w:val="clear" w:color="auto" w:fill="auto"/>
          </w:tcPr>
          <w:p w14:paraId="24CE1E1F" w14:textId="00E63C79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6-amtk conrl.docx"/>
                <w:id w:val="-1925563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6174488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AMTRAK and /or CONRAIL Railroads</w:t>
            </w:r>
          </w:p>
          <w:p w14:paraId="12664F13" w14:textId="5BB6924C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9F44E23" w14:textId="45ACBD7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2C66846F" w14:textId="0EEE6B6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3F36991" w14:textId="6B9C40F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C25D84F" w14:textId="6474193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2E8399F" w14:textId="54F75D1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29F7E5B6" w14:textId="77777777" w:rsidTr="006D10B7">
        <w:tc>
          <w:tcPr>
            <w:tcW w:w="436" w:type="dxa"/>
            <w:shd w:val="clear" w:color="auto" w:fill="auto"/>
          </w:tcPr>
          <w:p w14:paraId="5F2769AE" w14:textId="40994360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7-wage.docx"/>
                <w:id w:val="307450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D975542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Prevailing Wage Instructions for the Contractor</w:t>
            </w:r>
          </w:p>
          <w:p w14:paraId="060E1700" w14:textId="26344066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59505DB" w14:textId="71AE946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210E9EDE" w14:textId="517FFB9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" w:type="dxa"/>
            <w:shd w:val="clear" w:color="auto" w:fill="auto"/>
          </w:tcPr>
          <w:p w14:paraId="48F16B3D" w14:textId="35E30D3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0ABCCAA" w14:textId="627FF15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9D776DE" w14:textId="615B87E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D397320" w14:textId="77777777" w:rsidTr="006D10B7">
        <w:tc>
          <w:tcPr>
            <w:tcW w:w="436" w:type="dxa"/>
            <w:shd w:val="clear" w:color="auto" w:fill="auto"/>
          </w:tcPr>
          <w:p w14:paraId="5D14A325" w14:textId="14C6A90B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Wage Rate Determination (as required).docx"/>
                <w:id w:val="-94530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A94658B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 xml:space="preserve">Wage Rate Determination (as required) </w:t>
            </w:r>
          </w:p>
          <w:p w14:paraId="7BC3AF9C" w14:textId="30027D79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D34E677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117A2133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5585D53" w14:textId="5A08767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A00EAAD" w14:textId="11B66FF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037F187" w14:textId="1EF1B59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6C1F2029" w14:textId="77777777" w:rsidTr="006D10B7">
        <w:tc>
          <w:tcPr>
            <w:tcW w:w="436" w:type="dxa"/>
            <w:shd w:val="clear" w:color="auto" w:fill="auto"/>
          </w:tcPr>
          <w:p w14:paraId="0D67308A" w14:textId="7F36200D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8-affirmact.docx"/>
                <w:id w:val="-1648814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56E1A76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Notice of Actions Required for Affirmative Action to Ensure Equal Employment Opportunity (Executive Order 11246)</w:t>
            </w:r>
          </w:p>
          <w:p w14:paraId="4ABDD38E" w14:textId="0121B6CA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F69DBFB" w14:textId="6BF9C16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4B290D84" w14:textId="677CD1D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" w:type="dxa"/>
            <w:shd w:val="clear" w:color="auto" w:fill="auto"/>
          </w:tcPr>
          <w:p w14:paraId="00F858FF" w14:textId="3A8BA5E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27AF285" w14:textId="1A67BB7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1B6C7E3" w14:textId="188EF74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</w:tr>
      <w:tr w:rsidR="006D10B7" w14:paraId="57210FAF" w14:textId="77777777" w:rsidTr="006D10B7">
        <w:tc>
          <w:tcPr>
            <w:tcW w:w="436" w:type="dxa"/>
            <w:shd w:val="clear" w:color="auto" w:fill="auto"/>
          </w:tcPr>
          <w:p w14:paraId="284A1EA6" w14:textId="197B7AA5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9-caap.docx"/>
                <w:id w:val="-2017300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7EBD963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Contractor Affirmative Action Program</w:t>
            </w:r>
          </w:p>
          <w:p w14:paraId="3E868AB7" w14:textId="2A638B83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A84621A" w14:textId="3DFF78A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53B44E32" w14:textId="0CC4F97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" w:type="dxa"/>
            <w:shd w:val="clear" w:color="auto" w:fill="auto"/>
          </w:tcPr>
          <w:p w14:paraId="4728AA55" w14:textId="7BA2E65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7E1B545E" w14:textId="336B02C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7980A403" w14:textId="2B56534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3BD103CD" w14:textId="77777777" w:rsidTr="006D10B7">
        <w:tc>
          <w:tcPr>
            <w:tcW w:w="436" w:type="dxa"/>
            <w:shd w:val="clear" w:color="auto" w:fill="auto"/>
          </w:tcPr>
          <w:p w14:paraId="024C3D6D" w14:textId="2C7D0814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20.1-trainprov.docx"/>
                <w:id w:val="-384183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40AFDD2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Training Provision (See Note 6)</w:t>
            </w:r>
          </w:p>
          <w:p w14:paraId="41DD233D" w14:textId="5C8BA377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B9DAE2F" w14:textId="019277E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6/1</w:t>
            </w:r>
            <w:r w:rsidR="00252857">
              <w:rPr>
                <w:rFonts w:ascii="Times New Roman" w:hAnsi="Times New Roman" w:cs="Times New Roman"/>
              </w:rPr>
              <w:t>7</w:t>
            </w:r>
            <w:r w:rsidRPr="006D10B7">
              <w:rPr>
                <w:rFonts w:ascii="Times New Roman" w:hAnsi="Times New Roman" w:cs="Times New Roman"/>
              </w:rPr>
              <w:t>/2020</w:t>
            </w:r>
          </w:p>
        </w:tc>
        <w:tc>
          <w:tcPr>
            <w:tcW w:w="994" w:type="dxa"/>
            <w:shd w:val="clear" w:color="auto" w:fill="auto"/>
          </w:tcPr>
          <w:p w14:paraId="4B301571" w14:textId="0CDD9A6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" w:type="dxa"/>
            <w:shd w:val="clear" w:color="auto" w:fill="auto"/>
          </w:tcPr>
          <w:p w14:paraId="0EB37E20" w14:textId="2C79FA1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6FA3E96" w14:textId="5E7C7B4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93FB35F" w14:textId="6891553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</w:tr>
      <w:tr w:rsidR="006D10B7" w14:paraId="6693DE55" w14:textId="77777777" w:rsidTr="006D10B7">
        <w:tc>
          <w:tcPr>
            <w:tcW w:w="436" w:type="dxa"/>
            <w:shd w:val="clear" w:color="auto" w:fill="auto"/>
          </w:tcPr>
          <w:p w14:paraId="2351F45F" w14:textId="0DB089C5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20.2-hvsap.docx"/>
                <w:id w:val="152814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C8B0D66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High Visibility Safety Apparel Policy</w:t>
            </w:r>
          </w:p>
          <w:p w14:paraId="1A18A0C4" w14:textId="51C5639B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DDC3C88" w14:textId="1D8DBE9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6/24/2019</w:t>
            </w:r>
          </w:p>
        </w:tc>
        <w:tc>
          <w:tcPr>
            <w:tcW w:w="994" w:type="dxa"/>
            <w:shd w:val="clear" w:color="auto" w:fill="auto"/>
          </w:tcPr>
          <w:p w14:paraId="450B0DE0" w14:textId="61D5C46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54203213" w14:textId="60DD896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22DEBB9" w14:textId="2DEDEFC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6B91CD4" w14:textId="1C15066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091BC0B4" w14:textId="77777777" w:rsidTr="006D10B7">
        <w:tc>
          <w:tcPr>
            <w:tcW w:w="436" w:type="dxa"/>
            <w:shd w:val="clear" w:color="auto" w:fill="auto"/>
          </w:tcPr>
          <w:p w14:paraId="17FDFA35" w14:textId="611B18C9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2BEE9C6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SPECIAL PROVISIONS</w:t>
            </w:r>
          </w:p>
          <w:p w14:paraId="05748E1C" w14:textId="64C34870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637C8D41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3C43E296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3586485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4114F57E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5C1ABEEF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34CEAAE2" w14:textId="77777777" w:rsidTr="006D10B7">
        <w:tc>
          <w:tcPr>
            <w:tcW w:w="436" w:type="dxa"/>
            <w:shd w:val="clear" w:color="auto" w:fill="auto"/>
          </w:tcPr>
          <w:p w14:paraId="44D7B672" w14:textId="6D24CB7B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21-projd.docx"/>
                <w:id w:val="1796716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74484D0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SP-Project Description, Specifications, Employment Agency</w:t>
            </w:r>
          </w:p>
          <w:p w14:paraId="227EFC65" w14:textId="777E670E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CA58561" w14:textId="1F3F82F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6/</w:t>
            </w:r>
            <w:r w:rsidR="00E15399">
              <w:rPr>
                <w:rFonts w:ascii="Times New Roman" w:hAnsi="Times New Roman" w:cs="Times New Roman"/>
              </w:rPr>
              <w:t>1</w:t>
            </w:r>
            <w:r w:rsidRPr="006D10B7">
              <w:rPr>
                <w:rFonts w:ascii="Times New Roman" w:hAnsi="Times New Roman" w:cs="Times New Roman"/>
              </w:rPr>
              <w:t>7/20</w:t>
            </w:r>
            <w:r w:rsidR="00E153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4" w:type="dxa"/>
            <w:shd w:val="clear" w:color="auto" w:fill="auto"/>
          </w:tcPr>
          <w:p w14:paraId="74FAE082" w14:textId="0973B1F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5783C83F" w14:textId="367EA63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5A5FDD0" w14:textId="33BC991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C070819" w14:textId="654A489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19276298" w14:textId="77777777" w:rsidTr="006D10B7">
        <w:tc>
          <w:tcPr>
            <w:tcW w:w="436" w:type="dxa"/>
            <w:shd w:val="clear" w:color="auto" w:fill="auto"/>
          </w:tcPr>
          <w:p w14:paraId="0E637C24" w14:textId="06E13FB4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22-ntc.docx"/>
                <w:id w:val="466173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E978961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SP-Notice to Contractor-Request for Information</w:t>
            </w:r>
          </w:p>
          <w:p w14:paraId="199E2E99" w14:textId="16FE2329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46E5BED" w14:textId="6F267E7C" w:rsidR="006D10B7" w:rsidRPr="006D10B7" w:rsidRDefault="00E15399" w:rsidP="006D1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6D10B7" w:rsidRPr="006D10B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17</w:t>
            </w:r>
            <w:r w:rsidR="006D10B7" w:rsidRPr="006D10B7">
              <w:rPr>
                <w:rFonts w:ascii="Times New Roman" w:hAnsi="Times New Roman" w:cs="Times New Roman"/>
              </w:rPr>
              <w:t>/2020</w:t>
            </w:r>
          </w:p>
        </w:tc>
        <w:tc>
          <w:tcPr>
            <w:tcW w:w="994" w:type="dxa"/>
            <w:shd w:val="clear" w:color="auto" w:fill="auto"/>
          </w:tcPr>
          <w:p w14:paraId="78C983B6" w14:textId="2C8D2A3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14:paraId="65CEDD8B" w14:textId="3E99303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C160439" w14:textId="15DC46B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3ACD9AD" w14:textId="3E928B7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bookmarkStart w:id="0" w:name="_GoBack"/>
        <w:bookmarkEnd w:id="0"/>
      </w:tr>
      <w:tr w:rsidR="006D10B7" w14:paraId="0E49E054" w14:textId="77777777" w:rsidTr="006D10B7">
        <w:tc>
          <w:tcPr>
            <w:tcW w:w="436" w:type="dxa"/>
            <w:shd w:val="clear" w:color="auto" w:fill="auto"/>
          </w:tcPr>
          <w:p w14:paraId="3ED2478C" w14:textId="2C1BD19A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SP-RIGHT-OF-WAY STATUS (if required).docx"/>
                <w:id w:val="-1631547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97EE595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SP-Right-of-Way Status (if required)</w:t>
            </w:r>
          </w:p>
          <w:p w14:paraId="240FA745" w14:textId="432FBD53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790BAA4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5654DE5F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0E3D694" w14:textId="343A431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FABAD1B" w14:textId="3A2CD1E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81CA745" w14:textId="647C564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21136E65" w14:textId="77777777" w:rsidTr="006D10B7">
        <w:tc>
          <w:tcPr>
            <w:tcW w:w="436" w:type="dxa"/>
            <w:shd w:val="clear" w:color="auto" w:fill="auto"/>
          </w:tcPr>
          <w:p w14:paraId="042C835F" w14:textId="1D4FAD9A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SP-REQUIRED PERMITS (Water Resources, Corp of Engineers, etc.).docx"/>
                <w:id w:val="-1712025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D3F67AE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SP-Required Permits (Water Resources, Corp of Engineers, etc.)</w:t>
            </w:r>
          </w:p>
          <w:p w14:paraId="3AB87B13" w14:textId="017EEC64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2565E25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56668DE7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375EB64D" w14:textId="047976A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7848A94" w14:textId="42C8933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2C52B1A" w14:textId="23C5976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2229E5B" w14:textId="77777777" w:rsidTr="006D10B7">
        <w:tc>
          <w:tcPr>
            <w:tcW w:w="436" w:type="dxa"/>
            <w:shd w:val="clear" w:color="auto" w:fill="auto"/>
          </w:tcPr>
          <w:p w14:paraId="77F3159B" w14:textId="7F530AC2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23-ntces.docx"/>
                <w:id w:val="-2072881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E7AD534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SP-Notice to Contract-Early Submissions (See Note 7)</w:t>
            </w:r>
          </w:p>
          <w:p w14:paraId="4390D55E" w14:textId="4521D87C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6564CF1" w14:textId="095202A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57D29291" w14:textId="2A3CCDE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444D966C" w14:textId="79B4262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6F908D97" w14:textId="0F2997F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794CA53" w14:textId="49B6BB5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729BD2FB" w14:textId="77777777" w:rsidTr="006D10B7">
        <w:tc>
          <w:tcPr>
            <w:tcW w:w="436" w:type="dxa"/>
            <w:shd w:val="clear" w:color="auto" w:fill="auto"/>
          </w:tcPr>
          <w:p w14:paraId="581D849E" w14:textId="30EFC42B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FC62E6C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GENERAL PROVISIONS</w:t>
            </w:r>
          </w:p>
          <w:p w14:paraId="7F75880C" w14:textId="762D37E4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5AF12EB7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719A1425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3F03BE56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0DA9BC7E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43B0D9AE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3FBA9628" w14:textId="77777777" w:rsidTr="006D10B7">
        <w:tc>
          <w:tcPr>
            <w:tcW w:w="436" w:type="dxa"/>
            <w:shd w:val="clear" w:color="auto" w:fill="auto"/>
          </w:tcPr>
          <w:p w14:paraId="3C86A64F" w14:textId="231097F5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49-GP2.docx"/>
                <w:id w:val="2043246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2C27ADA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SP–GP-Section 2–Bidding Requirements and Conditions (See Note 2)</w:t>
            </w:r>
          </w:p>
          <w:p w14:paraId="14A6E870" w14:textId="741F6068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22FCBF4" w14:textId="29EFEDD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5EB0437A" w14:textId="74831EB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14:paraId="2B19987B" w14:textId="653DA69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FFB7583" w14:textId="092C1E7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CD7D95D" w14:textId="7C994C2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509F72B" w14:textId="77777777" w:rsidTr="006D10B7">
        <w:tc>
          <w:tcPr>
            <w:tcW w:w="436" w:type="dxa"/>
            <w:shd w:val="clear" w:color="auto" w:fill="auto"/>
          </w:tcPr>
          <w:p w14:paraId="76657C5D" w14:textId="0B0A8928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1E78C9F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TERMS AND CONDITIONS</w:t>
            </w:r>
          </w:p>
          <w:p w14:paraId="2E60FC24" w14:textId="3B4BB18F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59B5AA66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2956E32C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0555D9D7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4992D230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2096676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639C6ED9" w14:textId="77777777" w:rsidTr="006D10B7">
        <w:tc>
          <w:tcPr>
            <w:tcW w:w="436" w:type="dxa"/>
            <w:shd w:val="clear" w:color="auto" w:fill="auto"/>
          </w:tcPr>
          <w:p w14:paraId="42CED2F7" w14:textId="39E9ECA8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50-TC2.docx"/>
                <w:id w:val="-579910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CC90EB4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SP–TC-Section 2–Bidding Requirements and Conditions (See Note 2)</w:t>
            </w:r>
          </w:p>
          <w:p w14:paraId="13801CB5" w14:textId="03555C78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4DA1077" w14:textId="4846088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2CB66E5D" w14:textId="41C2EF0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14:paraId="6DB4A40C" w14:textId="6E5999C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6065E64" w14:textId="7E6DD2F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D5FE9E2" w14:textId="56424B6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294B6B27" w14:textId="77777777" w:rsidTr="006D10B7">
        <w:tc>
          <w:tcPr>
            <w:tcW w:w="436" w:type="dxa"/>
            <w:shd w:val="clear" w:color="auto" w:fill="auto"/>
          </w:tcPr>
          <w:p w14:paraId="7DEFE4BE" w14:textId="5F89DCAF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50-TC205.docx"/>
                <w:id w:val="530767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29FD7C2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SP-TC-2.05 DELIVERY OF BIDS (See Note 1)</w:t>
            </w:r>
          </w:p>
          <w:p w14:paraId="77275BC2" w14:textId="4D5A774E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BF822BA" w14:textId="692500F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8/10/2017</w:t>
            </w:r>
          </w:p>
        </w:tc>
        <w:tc>
          <w:tcPr>
            <w:tcW w:w="994" w:type="dxa"/>
            <w:shd w:val="clear" w:color="auto" w:fill="auto"/>
          </w:tcPr>
          <w:p w14:paraId="39592026" w14:textId="4BA22B1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2B331ED5" w14:textId="275BEFC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6332A0BA" w14:textId="0D0A06F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84CE71F" w14:textId="54B95C7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5745F76C" w14:textId="77777777" w:rsidTr="006D10B7">
        <w:tc>
          <w:tcPr>
            <w:tcW w:w="436" w:type="dxa"/>
            <w:shd w:val="clear" w:color="auto" w:fill="auto"/>
          </w:tcPr>
          <w:p w14:paraId="3C59FA11" w14:textId="35F51018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50-tc402.docx"/>
                <w:id w:val="-52308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955E8EC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SP-TC-4.02 FAILURE TO MAINTAIN PROJECT</w:t>
            </w:r>
          </w:p>
          <w:p w14:paraId="62DB2415" w14:textId="3231BE15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C042587" w14:textId="2FD56F8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1620751A" w14:textId="2A24D7C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6391DBD" w14:textId="6275B9B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836DDD0" w14:textId="5961861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BE83BAC" w14:textId="0D6191B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0DFF0A94" w14:textId="77777777" w:rsidTr="006D10B7">
        <w:tc>
          <w:tcPr>
            <w:tcW w:w="436" w:type="dxa"/>
            <w:shd w:val="clear" w:color="auto" w:fill="auto"/>
          </w:tcPr>
          <w:p w14:paraId="5C0713E2" w14:textId="1E4637B4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50-tc709.docx"/>
                <w:id w:val="-152148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061635C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SP-TC-7.09 Price Adjustment for Diesel Fuel (See Note 6)</w:t>
            </w:r>
          </w:p>
          <w:p w14:paraId="1692B4AC" w14:textId="0C4579E1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529EFB9" w14:textId="132DAA3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12/10/2018</w:t>
            </w:r>
          </w:p>
        </w:tc>
        <w:tc>
          <w:tcPr>
            <w:tcW w:w="994" w:type="dxa"/>
            <w:shd w:val="clear" w:color="auto" w:fill="auto"/>
          </w:tcPr>
          <w:p w14:paraId="04DE3965" w14:textId="59E812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5C4C791C" w14:textId="37193D3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CCF0175" w14:textId="5E4D521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C77E0FD" w14:textId="575365F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72BBB241" w14:textId="77777777" w:rsidTr="006D10B7">
        <w:tc>
          <w:tcPr>
            <w:tcW w:w="436" w:type="dxa"/>
            <w:shd w:val="clear" w:color="auto" w:fill="auto"/>
          </w:tcPr>
          <w:p w14:paraId="6558B776" w14:textId="388BC28D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0DF1093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CATEGORY 100 PRELIMINARY</w:t>
            </w:r>
          </w:p>
          <w:p w14:paraId="17830EF3" w14:textId="5E5EAB50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19E14C08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732E9AE1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5DF8B0FB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28AA8825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3135A9B1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41A09518" w14:textId="77777777" w:rsidTr="006D10B7">
        <w:tc>
          <w:tcPr>
            <w:tcW w:w="436" w:type="dxa"/>
            <w:shd w:val="clear" w:color="auto" w:fill="auto"/>
          </w:tcPr>
          <w:p w14:paraId="5D09C0A2" w14:textId="372F3907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3.docx"/>
                <w:id w:val="1007330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356CD04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103-Engineers Office</w:t>
            </w:r>
          </w:p>
          <w:p w14:paraId="5A2FFD9D" w14:textId="4884A265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E21460D" w14:textId="5403E18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10/4/2019</w:t>
            </w:r>
          </w:p>
        </w:tc>
        <w:tc>
          <w:tcPr>
            <w:tcW w:w="994" w:type="dxa"/>
            <w:shd w:val="clear" w:color="auto" w:fill="auto"/>
          </w:tcPr>
          <w:p w14:paraId="5D894EA4" w14:textId="33EEDD8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79AD566" w14:textId="6DB5E28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9F99282" w14:textId="75BF53D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67640CB" w14:textId="48013FC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9E7FBE2" w14:textId="77777777" w:rsidTr="006D10B7">
        <w:tc>
          <w:tcPr>
            <w:tcW w:w="436" w:type="dxa"/>
            <w:shd w:val="clear" w:color="auto" w:fill="auto"/>
          </w:tcPr>
          <w:p w14:paraId="7029A485" w14:textId="1D925DA0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3.03.07.docx"/>
                <w:id w:val="-721745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AEBDB8A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103-Engineers Office: 103.03.07 Specific Field Office Requirements</w:t>
            </w:r>
          </w:p>
          <w:p w14:paraId="089962AE" w14:textId="63B6E7EA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F6B5119" w14:textId="45522DA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2/20/2019</w:t>
            </w:r>
          </w:p>
        </w:tc>
        <w:tc>
          <w:tcPr>
            <w:tcW w:w="994" w:type="dxa"/>
            <w:shd w:val="clear" w:color="auto" w:fill="auto"/>
          </w:tcPr>
          <w:p w14:paraId="53132C82" w14:textId="7CAF191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219F5DF5" w14:textId="64627FF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9E4349A" w14:textId="31D4F7D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2C2E56A" w14:textId="523487E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39CE1C43" w14:textId="77777777" w:rsidTr="006D10B7">
        <w:tc>
          <w:tcPr>
            <w:tcW w:w="436" w:type="dxa"/>
            <w:shd w:val="clear" w:color="auto" w:fill="auto"/>
          </w:tcPr>
          <w:p w14:paraId="4BA0E828" w14:textId="05F9403D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01.docx"/>
                <w:id w:val="-1700843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AFB9807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104-Maintenance of Traffic: 104.01 Traffic Control Plan (TCP)</w:t>
            </w:r>
          </w:p>
          <w:p w14:paraId="76F73187" w14:textId="331F187F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433F092" w14:textId="310420D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7/11/2017</w:t>
            </w:r>
          </w:p>
        </w:tc>
        <w:tc>
          <w:tcPr>
            <w:tcW w:w="994" w:type="dxa"/>
            <w:shd w:val="clear" w:color="auto" w:fill="auto"/>
          </w:tcPr>
          <w:p w14:paraId="57A0D380" w14:textId="066D430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14:paraId="4FDEB3C2" w14:textId="28B0683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DA306A6" w14:textId="129ABA3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242DABB" w14:textId="54E64DE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75EA811C" w14:textId="77777777" w:rsidTr="006D10B7">
        <w:tc>
          <w:tcPr>
            <w:tcW w:w="436" w:type="dxa"/>
            <w:shd w:val="clear" w:color="auto" w:fill="auto"/>
          </w:tcPr>
          <w:p w14:paraId="71995E9E" w14:textId="6DD78AE0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23.docx"/>
                <w:id w:val="-944769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0B5C38E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104-Maintenance of Traffic: 104.23 Protection Vehicle (PV)</w:t>
            </w:r>
          </w:p>
          <w:p w14:paraId="23CFC9DD" w14:textId="4067FF31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57FDD80" w14:textId="081C06B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10/4/2019</w:t>
            </w:r>
          </w:p>
        </w:tc>
        <w:tc>
          <w:tcPr>
            <w:tcW w:w="994" w:type="dxa"/>
            <w:shd w:val="clear" w:color="auto" w:fill="auto"/>
          </w:tcPr>
          <w:p w14:paraId="45617CDF" w14:textId="363B46B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48005D24" w14:textId="1B14D45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101F7A8" w14:textId="0921E83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386D01B" w14:textId="74D74A9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0D4DDB86" w14:textId="77777777" w:rsidTr="006D10B7">
        <w:tc>
          <w:tcPr>
            <w:tcW w:w="436" w:type="dxa"/>
            <w:shd w:val="clear" w:color="auto" w:fill="auto"/>
          </w:tcPr>
          <w:p w14:paraId="6A248B56" w14:textId="46130466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25.docx"/>
                <w:id w:val="-912697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6E59AE9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104-Maintenance of Traffic: 104.25 Drone Radar</w:t>
            </w:r>
          </w:p>
          <w:p w14:paraId="17024E24" w14:textId="7EEB6098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E7C8422" w14:textId="5174A18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19E5EA04" w14:textId="0264A8E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244F50E1" w14:textId="6AB18ED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1DE8EC6" w14:textId="38C1F34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217FCE7" w14:textId="039DB59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6478F7A3" w14:textId="77777777" w:rsidTr="006D10B7">
        <w:tc>
          <w:tcPr>
            <w:tcW w:w="436" w:type="dxa"/>
            <w:shd w:val="clear" w:color="auto" w:fill="auto"/>
          </w:tcPr>
          <w:p w14:paraId="4DD7E754" w14:textId="4861BE64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8 AW.docx"/>
                <w:id w:val="-821881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F104FDC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108-Mobilization and Demobilization (Areawide) (See Note 9)</w:t>
            </w:r>
          </w:p>
          <w:p w14:paraId="6ED2597B" w14:textId="0FC120B4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6BFA6F7" w14:textId="2FD4AD2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5/19/2020</w:t>
            </w:r>
          </w:p>
        </w:tc>
        <w:tc>
          <w:tcPr>
            <w:tcW w:w="994" w:type="dxa"/>
            <w:shd w:val="clear" w:color="auto" w:fill="auto"/>
          </w:tcPr>
          <w:p w14:paraId="51751F21" w14:textId="0D0358F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1538272F" w14:textId="547873C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643E2A9" w14:textId="2BFEDC7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55B23CC" w14:textId="6B5D3B3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03944434" w14:textId="77777777" w:rsidTr="006D10B7">
        <w:tc>
          <w:tcPr>
            <w:tcW w:w="436" w:type="dxa"/>
            <w:shd w:val="clear" w:color="auto" w:fill="auto"/>
          </w:tcPr>
          <w:p w14:paraId="796F3ED9" w14:textId="2F2245A9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9.docx"/>
                <w:id w:val="-1970355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C34A4F5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109-Project Schedule</w:t>
            </w:r>
          </w:p>
          <w:p w14:paraId="3BCB11A1" w14:textId="6A092746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8701EA2" w14:textId="0AA946D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7/23/2019</w:t>
            </w:r>
          </w:p>
        </w:tc>
        <w:tc>
          <w:tcPr>
            <w:tcW w:w="994" w:type="dxa"/>
            <w:shd w:val="clear" w:color="auto" w:fill="auto"/>
          </w:tcPr>
          <w:p w14:paraId="00542232" w14:textId="1B10498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36B076A9" w14:textId="5AE09CB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AC50877" w14:textId="75E859C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3E281A3" w14:textId="6DC88CC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79F78DA6" w14:textId="77777777" w:rsidTr="006D10B7">
        <w:tc>
          <w:tcPr>
            <w:tcW w:w="436" w:type="dxa"/>
            <w:shd w:val="clear" w:color="auto" w:fill="auto"/>
          </w:tcPr>
          <w:p w14:paraId="7F19B82F" w14:textId="784A59BD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10.docx"/>
                <w:id w:val="-147988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D57C77A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110-Activities Chart Project Schedule</w:t>
            </w:r>
          </w:p>
          <w:p w14:paraId="18BBCDA0" w14:textId="290203C8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7CC31FD" w14:textId="3B8C798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7/23/2019</w:t>
            </w:r>
          </w:p>
        </w:tc>
        <w:tc>
          <w:tcPr>
            <w:tcW w:w="994" w:type="dxa"/>
            <w:shd w:val="clear" w:color="auto" w:fill="auto"/>
          </w:tcPr>
          <w:p w14:paraId="6FA69FF5" w14:textId="171EDA3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66536D51" w14:textId="15A6C70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995AB3F" w14:textId="3A2E16D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DD75C29" w14:textId="152FBC0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6CDAB5B6" w14:textId="77777777" w:rsidTr="006D10B7">
        <w:tc>
          <w:tcPr>
            <w:tcW w:w="436" w:type="dxa"/>
            <w:shd w:val="clear" w:color="auto" w:fill="auto"/>
          </w:tcPr>
          <w:p w14:paraId="371AA2F5" w14:textId="087ECCBC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505BF0A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CATEGORY 200 GRADING</w:t>
            </w:r>
          </w:p>
          <w:p w14:paraId="13EA6A06" w14:textId="4B4C3122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22F21391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3BE55BAC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68FA9F96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71C92FFB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4E429F01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02901840" w14:textId="77777777" w:rsidTr="006D10B7">
        <w:tc>
          <w:tcPr>
            <w:tcW w:w="436" w:type="dxa"/>
            <w:shd w:val="clear" w:color="auto" w:fill="auto"/>
          </w:tcPr>
          <w:p w14:paraId="4D7C8634" w14:textId="47548AEB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200-203.docx"/>
                <w:id w:val="-2122215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DF8CCAC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203-Borrow Excavation</w:t>
            </w:r>
          </w:p>
          <w:p w14:paraId="3D35586D" w14:textId="6CFF01E6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28E17C7" w14:textId="1CD08D1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60330063" w14:textId="07C29F4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1FA2C0AA" w14:textId="506619E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1C60669" w14:textId="77FD617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4F0BD03" w14:textId="4E9170F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6E4E6A88" w14:textId="77777777" w:rsidTr="006D10B7">
        <w:tc>
          <w:tcPr>
            <w:tcW w:w="436" w:type="dxa"/>
            <w:shd w:val="clear" w:color="auto" w:fill="auto"/>
          </w:tcPr>
          <w:p w14:paraId="119412A7" w14:textId="2BA3B45E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lastRenderedPageBreak/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41C4584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CATEGORY 300 DRAINAGE</w:t>
            </w:r>
          </w:p>
          <w:p w14:paraId="789C5D17" w14:textId="510FBEEC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21AC460D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69081C97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773DABB6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13F163AD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2E898F62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0CE8A6D0" w14:textId="77777777" w:rsidTr="006D10B7">
        <w:tc>
          <w:tcPr>
            <w:tcW w:w="436" w:type="dxa"/>
            <w:shd w:val="clear" w:color="auto" w:fill="auto"/>
          </w:tcPr>
          <w:p w14:paraId="2C29C5CD" w14:textId="7AEFD03D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300-308-1.docx"/>
                <w:id w:val="586434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CD4E45B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308-Erosion and Sediment Control (Without Plans)</w:t>
            </w:r>
          </w:p>
          <w:p w14:paraId="599611A1" w14:textId="5454307C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D2F2441" w14:textId="4E4952B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448EB87D" w14:textId="6DF6561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32487C63" w14:textId="1E52CCD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1D8A7CD" w14:textId="6989050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FAA220B" w14:textId="4892F53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3AA01F3F" w14:textId="77777777" w:rsidTr="006D10B7">
        <w:tc>
          <w:tcPr>
            <w:tcW w:w="436" w:type="dxa"/>
            <w:shd w:val="clear" w:color="auto" w:fill="auto"/>
          </w:tcPr>
          <w:p w14:paraId="0900FC61" w14:textId="30BA735D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2F65F80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CATEGORY 400 STRUCTURES</w:t>
            </w:r>
          </w:p>
          <w:p w14:paraId="05DECF16" w14:textId="43D73AC5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4FBB3B2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5CD96843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B81C06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5BBF4F77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55586178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3CA61F71" w14:textId="77777777" w:rsidTr="006D10B7">
        <w:tc>
          <w:tcPr>
            <w:tcW w:w="436" w:type="dxa"/>
            <w:shd w:val="clear" w:color="auto" w:fill="auto"/>
          </w:tcPr>
          <w:p w14:paraId="299348D9" w14:textId="72B4A371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400-435.docx"/>
                <w:id w:val="-434443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643ED04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435-Cleaning and Painting New Structural Steel</w:t>
            </w:r>
          </w:p>
          <w:p w14:paraId="125E7F1B" w14:textId="4C111448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E3EF338" w14:textId="36E88AA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5/19/2020</w:t>
            </w:r>
          </w:p>
        </w:tc>
        <w:tc>
          <w:tcPr>
            <w:tcW w:w="994" w:type="dxa"/>
            <w:shd w:val="clear" w:color="auto" w:fill="auto"/>
          </w:tcPr>
          <w:p w14:paraId="60057EF6" w14:textId="121BADC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4DE4987B" w14:textId="4AE5F92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5BA7CDA" w14:textId="7394AC9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E548CB0" w14:textId="29AE82D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3F0DC8BB" w14:textId="77777777" w:rsidTr="006D10B7">
        <w:tc>
          <w:tcPr>
            <w:tcW w:w="436" w:type="dxa"/>
            <w:shd w:val="clear" w:color="auto" w:fill="auto"/>
          </w:tcPr>
          <w:p w14:paraId="6D7FD5F7" w14:textId="5C85A842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400-440.docx"/>
                <w:id w:val="-81454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F109A30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440-Prestressed Concrete Beams and Slab Panels</w:t>
            </w:r>
          </w:p>
          <w:p w14:paraId="5C406010" w14:textId="0EDA7D96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CB235FB" w14:textId="6AF8143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1/24/2020</w:t>
            </w:r>
          </w:p>
        </w:tc>
        <w:tc>
          <w:tcPr>
            <w:tcW w:w="994" w:type="dxa"/>
            <w:shd w:val="clear" w:color="auto" w:fill="auto"/>
          </w:tcPr>
          <w:p w14:paraId="4BCDB4CD" w14:textId="4A2BF6F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2D9DF56A" w14:textId="13AE471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FDCAE4A" w14:textId="1FEACDC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0170AFF" w14:textId="0DE5CFA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7D6168FC" w14:textId="77777777" w:rsidTr="006D10B7">
        <w:tc>
          <w:tcPr>
            <w:tcW w:w="436" w:type="dxa"/>
            <w:shd w:val="clear" w:color="auto" w:fill="auto"/>
          </w:tcPr>
          <w:p w14:paraId="241AD276" w14:textId="02B74FDA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BC43F26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CATEGORY 500 PAVING</w:t>
            </w:r>
          </w:p>
          <w:p w14:paraId="3408D149" w14:textId="5DEDEDAF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51519DE2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4322C211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277BCD4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537F2B75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50B2FB5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7A44C4CF" w14:textId="77777777" w:rsidTr="006D10B7">
        <w:tc>
          <w:tcPr>
            <w:tcW w:w="436" w:type="dxa"/>
            <w:shd w:val="clear" w:color="auto" w:fill="auto"/>
          </w:tcPr>
          <w:p w14:paraId="513AC561" w14:textId="5A6C3052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22.docx"/>
                <w:id w:val="-487171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4338E9D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522-Portland Cement Concrete Pavement Repairs</w:t>
            </w:r>
          </w:p>
          <w:p w14:paraId="56B306CF" w14:textId="3B3F3DD3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D19149C" w14:textId="48F2D10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3/3/2020</w:t>
            </w:r>
          </w:p>
        </w:tc>
        <w:tc>
          <w:tcPr>
            <w:tcW w:w="994" w:type="dxa"/>
            <w:shd w:val="clear" w:color="auto" w:fill="auto"/>
          </w:tcPr>
          <w:p w14:paraId="36385D3E" w14:textId="264A225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14:paraId="2B5DF2AF" w14:textId="0514DFF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E33F146" w14:textId="0CE0D79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9BBF222" w14:textId="28BB223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9C9BCE0" w14:textId="77777777" w:rsidTr="006D10B7">
        <w:tc>
          <w:tcPr>
            <w:tcW w:w="436" w:type="dxa"/>
            <w:shd w:val="clear" w:color="auto" w:fill="auto"/>
          </w:tcPr>
          <w:p w14:paraId="03BBAE97" w14:textId="3B892A0D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25.docx"/>
                <w:id w:val="-1463341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47A0E55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525-Portland Concrete Spall Repair</w:t>
            </w:r>
          </w:p>
          <w:p w14:paraId="52257DAB" w14:textId="5B5FC79F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352E669" w14:textId="5984981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10/4/2019</w:t>
            </w:r>
          </w:p>
        </w:tc>
        <w:tc>
          <w:tcPr>
            <w:tcW w:w="994" w:type="dxa"/>
            <w:shd w:val="clear" w:color="auto" w:fill="auto"/>
          </w:tcPr>
          <w:p w14:paraId="1E5E0318" w14:textId="4ECC641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17A964FF" w14:textId="1228416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8945ABC" w14:textId="2D62336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E69BECE" w14:textId="2B5BFE7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5D552631" w14:textId="77777777" w:rsidTr="006D10B7">
        <w:tc>
          <w:tcPr>
            <w:tcW w:w="436" w:type="dxa"/>
            <w:shd w:val="clear" w:color="auto" w:fill="auto"/>
          </w:tcPr>
          <w:p w14:paraId="1ADB652F" w14:textId="6AF55EF4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28.docx"/>
                <w:id w:val="-26791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175F38E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528-Resurfacing Asphalt Pavement Using Portland Cement Concrete</w:t>
            </w:r>
          </w:p>
          <w:p w14:paraId="6DC56CDA" w14:textId="26A70BA1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9EDCA8D" w14:textId="550D872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3/3/2020</w:t>
            </w:r>
          </w:p>
        </w:tc>
        <w:tc>
          <w:tcPr>
            <w:tcW w:w="994" w:type="dxa"/>
            <w:shd w:val="clear" w:color="auto" w:fill="auto"/>
          </w:tcPr>
          <w:p w14:paraId="428057AB" w14:textId="03067A5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" w:type="dxa"/>
            <w:shd w:val="clear" w:color="auto" w:fill="auto"/>
          </w:tcPr>
          <w:p w14:paraId="50B009CC" w14:textId="2A8F7A8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C74A650" w14:textId="5D5B4AC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21CFE50" w14:textId="124FBF2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6BC88E00" w14:textId="77777777" w:rsidTr="006D10B7">
        <w:tc>
          <w:tcPr>
            <w:tcW w:w="436" w:type="dxa"/>
            <w:shd w:val="clear" w:color="auto" w:fill="auto"/>
          </w:tcPr>
          <w:p w14:paraId="56E84CBC" w14:textId="176891A9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54.docx"/>
                <w:id w:val="-174739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B4FB1C8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554-Thermoplastic Pavement Markings</w:t>
            </w:r>
          </w:p>
          <w:p w14:paraId="28D4A31D" w14:textId="07FC7636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08248B6" w14:textId="3B64406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3/3/2020</w:t>
            </w:r>
          </w:p>
        </w:tc>
        <w:tc>
          <w:tcPr>
            <w:tcW w:w="994" w:type="dxa"/>
            <w:shd w:val="clear" w:color="auto" w:fill="auto"/>
          </w:tcPr>
          <w:p w14:paraId="212C11EF" w14:textId="1007043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32B8D0EC" w14:textId="7838605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733BD91" w14:textId="25D46DE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6FC6558" w14:textId="618811D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1DBB8885" w14:textId="77777777" w:rsidTr="006D10B7">
        <w:tc>
          <w:tcPr>
            <w:tcW w:w="436" w:type="dxa"/>
            <w:shd w:val="clear" w:color="auto" w:fill="auto"/>
          </w:tcPr>
          <w:p w14:paraId="70337DBF" w14:textId="0AC9C326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57.docx"/>
                <w:id w:val="385618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143E5EA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557-Snowplowable Raised Pavement Markers</w:t>
            </w:r>
          </w:p>
          <w:p w14:paraId="026C0452" w14:textId="3E7107C5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4EE820D" w14:textId="74D7F13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1/24/2020</w:t>
            </w:r>
          </w:p>
        </w:tc>
        <w:tc>
          <w:tcPr>
            <w:tcW w:w="994" w:type="dxa"/>
            <w:shd w:val="clear" w:color="auto" w:fill="auto"/>
          </w:tcPr>
          <w:p w14:paraId="4CFFF268" w14:textId="1B4D8F1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12036DC5" w14:textId="0977438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896DBA2" w14:textId="3F66EB5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E74B11D" w14:textId="6A5F12C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DE2A16E" w14:textId="77777777" w:rsidTr="006D10B7">
        <w:tc>
          <w:tcPr>
            <w:tcW w:w="436" w:type="dxa"/>
            <w:shd w:val="clear" w:color="auto" w:fill="auto"/>
          </w:tcPr>
          <w:p w14:paraId="7A40A6E6" w14:textId="28709CAE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A3E05C8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CATEGORY 600 SHOULDERS</w:t>
            </w:r>
          </w:p>
          <w:p w14:paraId="1D4FB7E6" w14:textId="37C20B73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164EAD3A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6358462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4C8886A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2CA2CD3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7CA7D6A6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0FC748D5" w14:textId="77777777" w:rsidTr="006D10B7">
        <w:tc>
          <w:tcPr>
            <w:tcW w:w="436" w:type="dxa"/>
            <w:shd w:val="clear" w:color="auto" w:fill="auto"/>
          </w:tcPr>
          <w:p w14:paraId="3FCD3A3B" w14:textId="55214B85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600-606.docx"/>
                <w:id w:val="-339076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7FD5422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606-Permanent Traffic Barrier End Treatments</w:t>
            </w:r>
          </w:p>
          <w:p w14:paraId="3F3FCA64" w14:textId="6B41D7B6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D4439D2" w14:textId="2AF70C8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6/1</w:t>
            </w:r>
            <w:r w:rsidR="00252857">
              <w:rPr>
                <w:rFonts w:ascii="Times New Roman" w:hAnsi="Times New Roman" w:cs="Times New Roman"/>
              </w:rPr>
              <w:t>7</w:t>
            </w:r>
            <w:r w:rsidRPr="006D10B7">
              <w:rPr>
                <w:rFonts w:ascii="Times New Roman" w:hAnsi="Times New Roman" w:cs="Times New Roman"/>
              </w:rPr>
              <w:t>/2020</w:t>
            </w:r>
          </w:p>
        </w:tc>
        <w:tc>
          <w:tcPr>
            <w:tcW w:w="994" w:type="dxa"/>
            <w:shd w:val="clear" w:color="auto" w:fill="auto"/>
          </w:tcPr>
          <w:p w14:paraId="0D6AD874" w14:textId="6267935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" w:type="dxa"/>
            <w:shd w:val="clear" w:color="auto" w:fill="auto"/>
          </w:tcPr>
          <w:p w14:paraId="56FE7F3B" w14:textId="3A8D786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C63D0E6" w14:textId="6050FFE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C51F8EC" w14:textId="1E761DC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FCC5B18" w14:textId="77777777" w:rsidTr="006D10B7">
        <w:tc>
          <w:tcPr>
            <w:tcW w:w="436" w:type="dxa"/>
            <w:shd w:val="clear" w:color="auto" w:fill="auto"/>
          </w:tcPr>
          <w:p w14:paraId="315A2367" w14:textId="12990858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10A48D6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CATEGORY 700 LANDSCAPING</w:t>
            </w:r>
          </w:p>
          <w:p w14:paraId="6A0CFA7C" w14:textId="0DC4C6C6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0EF25F9C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034AA11E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6113AD46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4AEB4B2C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3FAFA150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38511045" w14:textId="77777777" w:rsidTr="006D10B7">
        <w:tc>
          <w:tcPr>
            <w:tcW w:w="436" w:type="dxa"/>
            <w:shd w:val="clear" w:color="auto" w:fill="auto"/>
          </w:tcPr>
          <w:p w14:paraId="3ECADDEF" w14:textId="66623019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B4FFB23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CATEGORY 800 TRAFFIC</w:t>
            </w:r>
          </w:p>
          <w:p w14:paraId="07B10174" w14:textId="165D7B4D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2C917AA3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641A7B3B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66F6733A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17AF6E63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402A782C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0104222A" w14:textId="77777777" w:rsidTr="006D10B7">
        <w:tc>
          <w:tcPr>
            <w:tcW w:w="436" w:type="dxa"/>
            <w:shd w:val="clear" w:color="auto" w:fill="auto"/>
          </w:tcPr>
          <w:p w14:paraId="07029E03" w14:textId="0D1C0168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26879F8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UTILITIES</w:t>
            </w:r>
          </w:p>
          <w:p w14:paraId="0A749436" w14:textId="024CABD3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35669B28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3C5B2892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030371E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24BF37B7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56C93BB3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10B37D8F" w14:textId="77777777" w:rsidTr="006D10B7">
        <w:tc>
          <w:tcPr>
            <w:tcW w:w="436" w:type="dxa"/>
            <w:shd w:val="clear" w:color="auto" w:fill="auto"/>
          </w:tcPr>
          <w:p w14:paraId="641D9D0F" w14:textId="1D51F25B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75.docx"/>
                <w:id w:val="1363946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C70F451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875-Utility Statement</w:t>
            </w:r>
          </w:p>
          <w:p w14:paraId="5F1F3F6F" w14:textId="50E49690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CD1703F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19CC0272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428695EC" w14:textId="4459B7B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03255A7" w14:textId="40EAD8A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60CB61E" w14:textId="0C86565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68622656" w14:textId="77777777" w:rsidTr="006D10B7">
        <w:tc>
          <w:tcPr>
            <w:tcW w:w="436" w:type="dxa"/>
            <w:shd w:val="clear" w:color="auto" w:fill="auto"/>
          </w:tcPr>
          <w:p w14:paraId="7C9B350F" w14:textId="05969D9A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76.docx"/>
                <w:id w:val="1116105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ADA7333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876-Water and Sanitary Sewer</w:t>
            </w:r>
          </w:p>
          <w:p w14:paraId="694F8DB0" w14:textId="18658CE2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BFB81EA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6AB3B3D7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0B07240A" w14:textId="79822EB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BFE3A72" w14:textId="1247DFE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31504B3" w14:textId="6A647EB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2FDC3A41" w14:textId="77777777" w:rsidTr="006D10B7">
        <w:tc>
          <w:tcPr>
            <w:tcW w:w="436" w:type="dxa"/>
            <w:shd w:val="clear" w:color="auto" w:fill="auto"/>
          </w:tcPr>
          <w:p w14:paraId="7E126B83" w14:textId="70C2E7F3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77.docx"/>
                <w:id w:val="661210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8C70EDF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877-Telephone and Fiber Optics</w:t>
            </w:r>
          </w:p>
          <w:p w14:paraId="23B37555" w14:textId="2EB38A22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6A8F15B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0A4001BC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548F3C52" w14:textId="479256A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60A0A61" w14:textId="5413361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A3CF6FE" w14:textId="000FAA2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0623CB49" w14:textId="77777777" w:rsidTr="006D10B7">
        <w:tc>
          <w:tcPr>
            <w:tcW w:w="436" w:type="dxa"/>
            <w:shd w:val="clear" w:color="auto" w:fill="auto"/>
          </w:tcPr>
          <w:p w14:paraId="37796E78" w14:textId="0FE316C6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78.docx"/>
                <w:id w:val="-1093472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B6A25FD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878-Electrics</w:t>
            </w:r>
          </w:p>
          <w:p w14:paraId="488FC6D3" w14:textId="263A7368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ECB6AE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6CD159D0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366F735B" w14:textId="2240202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6CA92806" w14:textId="111DFEF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0715056" w14:textId="46CBF7B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2829931B" w14:textId="77777777" w:rsidTr="006D10B7">
        <w:tc>
          <w:tcPr>
            <w:tcW w:w="436" w:type="dxa"/>
            <w:shd w:val="clear" w:color="auto" w:fill="auto"/>
          </w:tcPr>
          <w:p w14:paraId="692C929B" w14:textId="6EA8E809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79.docx"/>
                <w:id w:val="-1556234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9A8EB85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879-Gas</w:t>
            </w:r>
          </w:p>
          <w:p w14:paraId="6E0139DE" w14:textId="5DFD4E12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015F9A0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26165242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415E6D5E" w14:textId="4060252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E967C40" w14:textId="437D5EB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E297991" w14:textId="3BA6A83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59951E97" w14:textId="77777777" w:rsidTr="006D10B7">
        <w:tc>
          <w:tcPr>
            <w:tcW w:w="436" w:type="dxa"/>
            <w:shd w:val="clear" w:color="auto" w:fill="auto"/>
          </w:tcPr>
          <w:p w14:paraId="19F26C65" w14:textId="3BB69790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80.docx"/>
                <w:id w:val="-1313942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BB1AF35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880-Cable T.V.</w:t>
            </w:r>
          </w:p>
          <w:p w14:paraId="04350F2D" w14:textId="48C36976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293D278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7BFE0401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5AECA655" w14:textId="3A9B47D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3B5E11F" w14:textId="721FD6C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38A3EB9" w14:textId="4A804C3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51CBDD5F" w14:textId="77777777" w:rsidTr="006D10B7">
        <w:tc>
          <w:tcPr>
            <w:tcW w:w="436" w:type="dxa"/>
            <w:shd w:val="clear" w:color="auto" w:fill="auto"/>
          </w:tcPr>
          <w:p w14:paraId="74AA3BB2" w14:textId="3A4A2341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81.docx"/>
                <w:id w:val="13807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9D5F5B2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SP-Section 881-Railroad</w:t>
            </w:r>
          </w:p>
          <w:p w14:paraId="41C11A25" w14:textId="14F86F63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814C84C" w14:textId="403F612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4/8/2019</w:t>
            </w:r>
          </w:p>
        </w:tc>
        <w:tc>
          <w:tcPr>
            <w:tcW w:w="994" w:type="dxa"/>
            <w:shd w:val="clear" w:color="auto" w:fill="auto"/>
          </w:tcPr>
          <w:p w14:paraId="4054D0B2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0D70247" w14:textId="5A7E73C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37F0775" w14:textId="402B662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B4DC6AE" w14:textId="5BFA414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</w:tbl>
    <w:p w14:paraId="32D4B03A" w14:textId="77777777" w:rsidR="00607D1C" w:rsidRDefault="00607D1C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6293"/>
        <w:gridCol w:w="1440"/>
        <w:gridCol w:w="994"/>
        <w:gridCol w:w="518"/>
        <w:gridCol w:w="446"/>
        <w:gridCol w:w="662"/>
      </w:tblGrid>
      <w:tr w:rsidR="006D10B7" w14:paraId="476AA1AD" w14:textId="77777777" w:rsidTr="006D10B7">
        <w:tc>
          <w:tcPr>
            <w:tcW w:w="436" w:type="dxa"/>
            <w:shd w:val="clear" w:color="auto" w:fill="auto"/>
          </w:tcPr>
          <w:p w14:paraId="7282CB62" w14:textId="7C3FB376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lastRenderedPageBreak/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22918D8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CATEGORY 900 MATERIALS</w:t>
            </w:r>
          </w:p>
          <w:p w14:paraId="1EC1619F" w14:textId="38BB3D3D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7BCAC8E1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2D8961D1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0A7A4EFE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1135255E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3EE73860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298D0625" w14:textId="77777777" w:rsidTr="006D10B7">
        <w:tc>
          <w:tcPr>
            <w:tcW w:w="436" w:type="dxa"/>
            <w:shd w:val="clear" w:color="auto" w:fill="auto"/>
          </w:tcPr>
          <w:p w14:paraId="7178EA06" w14:textId="28F4F7B5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04.docx"/>
                <w:id w:val="-2058079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DE43CC4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904-Performance Graded Asphalt Binders and Asphalt Mixes</w:t>
            </w:r>
          </w:p>
          <w:p w14:paraId="46B6CDB5" w14:textId="223171B7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DFE7763" w14:textId="3FFC320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6/1</w:t>
            </w:r>
            <w:r w:rsidR="00252857">
              <w:rPr>
                <w:rFonts w:ascii="Times New Roman" w:hAnsi="Times New Roman" w:cs="Times New Roman"/>
              </w:rPr>
              <w:t>7</w:t>
            </w:r>
            <w:r w:rsidRPr="006D10B7">
              <w:rPr>
                <w:rFonts w:ascii="Times New Roman" w:hAnsi="Times New Roman" w:cs="Times New Roman"/>
              </w:rPr>
              <w:t>/2020</w:t>
            </w:r>
          </w:p>
        </w:tc>
        <w:tc>
          <w:tcPr>
            <w:tcW w:w="994" w:type="dxa"/>
            <w:shd w:val="clear" w:color="auto" w:fill="auto"/>
          </w:tcPr>
          <w:p w14:paraId="5636FA9D" w14:textId="3B01012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1639375F" w14:textId="30969F2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C0E054A" w14:textId="1D65189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0EDB031" w14:textId="4A6CA51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30642F2B" w14:textId="77777777" w:rsidTr="006D10B7">
        <w:tc>
          <w:tcPr>
            <w:tcW w:w="436" w:type="dxa"/>
            <w:shd w:val="clear" w:color="auto" w:fill="auto"/>
          </w:tcPr>
          <w:p w14:paraId="05FD90D5" w14:textId="5FD3C6B3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05.docx"/>
                <w:id w:val="-94036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07CD621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905-Pipe</w:t>
            </w:r>
          </w:p>
          <w:p w14:paraId="6BA9F290" w14:textId="0E7242E4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1CB62D3" w14:textId="602F9DC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1/24/2020</w:t>
            </w:r>
          </w:p>
        </w:tc>
        <w:tc>
          <w:tcPr>
            <w:tcW w:w="994" w:type="dxa"/>
            <w:shd w:val="clear" w:color="auto" w:fill="auto"/>
          </w:tcPr>
          <w:p w14:paraId="229B3F73" w14:textId="1DC3F94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38DDEFED" w14:textId="023F4F3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54A2613" w14:textId="51CFE2A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8A36B9C" w14:textId="2F37E8E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189D97DB" w14:textId="77777777" w:rsidTr="006D10B7">
        <w:tc>
          <w:tcPr>
            <w:tcW w:w="436" w:type="dxa"/>
            <w:shd w:val="clear" w:color="auto" w:fill="auto"/>
          </w:tcPr>
          <w:p w14:paraId="1E5B6487" w14:textId="5C18474C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08.docx"/>
                <w:id w:val="1055201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1B16943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908-Reinforcing Steel</w:t>
            </w:r>
          </w:p>
          <w:p w14:paraId="332C42D2" w14:textId="70D76101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40C3979" w14:textId="5E1FF99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10/4/2019</w:t>
            </w:r>
          </w:p>
        </w:tc>
        <w:tc>
          <w:tcPr>
            <w:tcW w:w="994" w:type="dxa"/>
            <w:shd w:val="clear" w:color="auto" w:fill="auto"/>
          </w:tcPr>
          <w:p w14:paraId="24059FDD" w14:textId="0BB7164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06D2B103" w14:textId="09DEAEB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BDD7DC1" w14:textId="3EE22F5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B2E41C2" w14:textId="063E528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0EAFD998" w14:textId="77777777" w:rsidTr="006D10B7">
        <w:tc>
          <w:tcPr>
            <w:tcW w:w="436" w:type="dxa"/>
            <w:shd w:val="clear" w:color="auto" w:fill="auto"/>
          </w:tcPr>
          <w:p w14:paraId="73A026B8" w14:textId="232409FC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11.docx"/>
                <w:id w:val="1397247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E72C590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911-Joints</w:t>
            </w:r>
          </w:p>
          <w:p w14:paraId="61FA568E" w14:textId="0B3B5684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BD76D36" w14:textId="14122DA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3/3/2020</w:t>
            </w:r>
          </w:p>
        </w:tc>
        <w:tc>
          <w:tcPr>
            <w:tcW w:w="994" w:type="dxa"/>
            <w:shd w:val="clear" w:color="auto" w:fill="auto"/>
          </w:tcPr>
          <w:p w14:paraId="72859279" w14:textId="186F5C8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09510E57" w14:textId="033D8B9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59FE61E" w14:textId="6B213D4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24BBD73" w14:textId="7538BEA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2CCEFA18" w14:textId="77777777" w:rsidTr="006D10B7">
        <w:tc>
          <w:tcPr>
            <w:tcW w:w="436" w:type="dxa"/>
            <w:shd w:val="clear" w:color="auto" w:fill="auto"/>
          </w:tcPr>
          <w:p w14:paraId="5022422A" w14:textId="0FA3EADD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12.docx"/>
                <w:id w:val="-65899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0533F34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912-Coating Systems for Structural Steel</w:t>
            </w:r>
          </w:p>
          <w:p w14:paraId="4D512AEF" w14:textId="1B5D2B4F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DE8FF52" w14:textId="74AC8EF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5/19/2020</w:t>
            </w:r>
          </w:p>
        </w:tc>
        <w:tc>
          <w:tcPr>
            <w:tcW w:w="994" w:type="dxa"/>
            <w:shd w:val="clear" w:color="auto" w:fill="auto"/>
          </w:tcPr>
          <w:p w14:paraId="2E97C73B" w14:textId="1AF6B61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" w:type="dxa"/>
            <w:shd w:val="clear" w:color="auto" w:fill="auto"/>
          </w:tcPr>
          <w:p w14:paraId="0FC2DF21" w14:textId="05B34D2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1F6AD69" w14:textId="4AA43DC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F67665E" w14:textId="19E3600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355E4923" w14:textId="77777777" w:rsidTr="006D10B7">
        <w:tc>
          <w:tcPr>
            <w:tcW w:w="436" w:type="dxa"/>
            <w:shd w:val="clear" w:color="auto" w:fill="auto"/>
          </w:tcPr>
          <w:p w14:paraId="7C60E36A" w14:textId="47FE73F4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18.docx"/>
                <w:id w:val="1346821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9B867B1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918-Traffic Barriers</w:t>
            </w:r>
          </w:p>
          <w:p w14:paraId="2C014675" w14:textId="7D289A67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7F8AE2D" w14:textId="526EB7F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10/4/2019</w:t>
            </w:r>
          </w:p>
        </w:tc>
        <w:tc>
          <w:tcPr>
            <w:tcW w:w="994" w:type="dxa"/>
            <w:shd w:val="clear" w:color="auto" w:fill="auto"/>
          </w:tcPr>
          <w:p w14:paraId="2A3ECC9D" w14:textId="7C9416D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463C7BD3" w14:textId="583DBC2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96730DC" w14:textId="53671F7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6CA2E48" w14:textId="362F247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303BCB23" w14:textId="77777777" w:rsidTr="006D10B7">
        <w:tc>
          <w:tcPr>
            <w:tcW w:w="436" w:type="dxa"/>
            <w:shd w:val="clear" w:color="auto" w:fill="auto"/>
          </w:tcPr>
          <w:p w14:paraId="3333CE9E" w14:textId="0A04109B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21.docx"/>
                <w:id w:val="-214179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82A7EDE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 xml:space="preserve">SPI-Section 921-Miscellaneous </w:t>
            </w:r>
          </w:p>
          <w:p w14:paraId="658A4509" w14:textId="00ECD16A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487541C" w14:textId="3151B65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7/23/2019</w:t>
            </w:r>
          </w:p>
        </w:tc>
        <w:tc>
          <w:tcPr>
            <w:tcW w:w="994" w:type="dxa"/>
            <w:shd w:val="clear" w:color="auto" w:fill="auto"/>
          </w:tcPr>
          <w:p w14:paraId="56B26C45" w14:textId="26CCBC4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15F07274" w14:textId="175EAB8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4638862" w14:textId="25E6DB5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973F2F1" w14:textId="2479FF93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1C90567C" w14:textId="77777777" w:rsidTr="006D10B7">
        <w:tc>
          <w:tcPr>
            <w:tcW w:w="436" w:type="dxa"/>
            <w:shd w:val="clear" w:color="auto" w:fill="auto"/>
          </w:tcPr>
          <w:p w14:paraId="7C294C92" w14:textId="244A9571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21.04.docx"/>
                <w:id w:val="-1843840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0C05732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SPI-Section 921.04-Epoxy Adhesives</w:t>
            </w:r>
          </w:p>
          <w:p w14:paraId="576B7705" w14:textId="685284DF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0C1EFEE" w14:textId="2DDE007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5/19/2020</w:t>
            </w:r>
          </w:p>
        </w:tc>
        <w:tc>
          <w:tcPr>
            <w:tcW w:w="994" w:type="dxa"/>
            <w:shd w:val="clear" w:color="auto" w:fill="auto"/>
          </w:tcPr>
          <w:p w14:paraId="3B1E53A1" w14:textId="38C5A7C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157B1CFC" w14:textId="11C189FB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F13ACB1" w14:textId="48D7271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0D4BE2C" w14:textId="010487F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B20BBB0" w14:textId="77777777" w:rsidTr="006D10B7">
        <w:tc>
          <w:tcPr>
            <w:tcW w:w="436" w:type="dxa"/>
            <w:shd w:val="clear" w:color="auto" w:fill="auto"/>
          </w:tcPr>
          <w:p w14:paraId="13ED2C47" w14:textId="4D89F9B4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8130A96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MISCELLANEOUS CONTRACT DETAILS</w:t>
            </w:r>
          </w:p>
          <w:p w14:paraId="0CC86B40" w14:textId="0B1B798F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7FC7265A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16173C11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46804E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759122FA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5BF7C3D5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3BEE6407" w14:textId="77777777" w:rsidTr="006D10B7">
        <w:tc>
          <w:tcPr>
            <w:tcW w:w="436" w:type="dxa"/>
            <w:shd w:val="clear" w:color="auto" w:fill="auto"/>
          </w:tcPr>
          <w:p w14:paraId="088AA7FB" w14:textId="280260F5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Not Issued Standard Sheets and Other Details (As Required).docx"/>
                <w:id w:val="-533814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835BFD2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Not Issued Standard Sheets and Other Details (As Required)</w:t>
            </w:r>
          </w:p>
          <w:p w14:paraId="4A5AF7EA" w14:textId="4380331D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EE59A89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69663B08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1F383C4" w14:textId="310C9E6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612B238" w14:textId="4C268BD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64BFB23" w14:textId="7DCFCBE9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2AC9B1E1" w14:textId="77777777" w:rsidTr="006D10B7">
        <w:tc>
          <w:tcPr>
            <w:tcW w:w="436" w:type="dxa"/>
            <w:shd w:val="clear" w:color="auto" w:fill="auto"/>
          </w:tcPr>
          <w:p w14:paraId="14F6EDB0" w14:textId="4808E1B3" w:rsidR="006D10B7" w:rsidRPr="006D10B7" w:rsidRDefault="006D10B7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1684416" w14:textId="77777777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  <w:r w:rsidRPr="006D10B7">
              <w:rPr>
                <w:rFonts w:ascii="Times New Roman" w:hAnsi="Times New Roman" w:cs="Times New Roman"/>
                <w:b/>
              </w:rPr>
              <w:t>PROPOSAL FORM PACKET</w:t>
            </w:r>
          </w:p>
          <w:p w14:paraId="6009454A" w14:textId="43A37910" w:rsidR="006D10B7" w:rsidRPr="006D10B7" w:rsidRDefault="006D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5EB4053E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3B3A01CD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3B63ECFD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038785BF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0122B014" w14:textId="7777777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0B7" w14:paraId="43A5B463" w14:textId="77777777" w:rsidTr="006D10B7">
        <w:tc>
          <w:tcPr>
            <w:tcW w:w="436" w:type="dxa"/>
            <w:shd w:val="clear" w:color="auto" w:fill="auto"/>
          </w:tcPr>
          <w:p w14:paraId="7C9153D7" w14:textId="7EEA70C4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propformfed2.docx"/>
                <w:id w:val="-2065248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1D6191E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Proposal Form Packet - Federal (See Note 2)</w:t>
            </w:r>
          </w:p>
          <w:p w14:paraId="6E4A6899" w14:textId="47062569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79B9B69" w14:textId="1D8E63E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67A5DF49" w14:textId="7A9C2E4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8" w:type="dxa"/>
            <w:shd w:val="clear" w:color="auto" w:fill="auto"/>
          </w:tcPr>
          <w:p w14:paraId="6173F30C" w14:textId="54A80F9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83FF30B" w14:textId="4E6AFDE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85BC51E" w14:textId="799A7B6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</w:tr>
      <w:tr w:rsidR="006D10B7" w14:paraId="4C86F692" w14:textId="77777777" w:rsidTr="006D10B7">
        <w:tc>
          <w:tcPr>
            <w:tcW w:w="436" w:type="dxa"/>
            <w:shd w:val="clear" w:color="auto" w:fill="auto"/>
          </w:tcPr>
          <w:p w14:paraId="7FCFE92E" w14:textId="3ECD54FF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propformfedSBE2.docx"/>
                <w:id w:val="1742833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1C983BC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 xml:space="preserve">Proposal </w:t>
            </w:r>
            <w:proofErr w:type="gramStart"/>
            <w:r w:rsidRPr="006D10B7">
              <w:rPr>
                <w:rFonts w:ascii="Times New Roman" w:hAnsi="Times New Roman" w:cs="Times New Roman"/>
              </w:rPr>
              <w:t>From</w:t>
            </w:r>
            <w:proofErr w:type="gramEnd"/>
            <w:r w:rsidRPr="006D10B7">
              <w:rPr>
                <w:rFonts w:ascii="Times New Roman" w:hAnsi="Times New Roman" w:cs="Times New Roman"/>
              </w:rPr>
              <w:t xml:space="preserve"> Packet -Federal Small Business (See Note 2)</w:t>
            </w:r>
          </w:p>
          <w:p w14:paraId="6631747B" w14:textId="70AE1787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24E8CBF" w14:textId="0ACFC08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6A7A2ABD" w14:textId="5F18DC58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8" w:type="dxa"/>
            <w:shd w:val="clear" w:color="auto" w:fill="auto"/>
          </w:tcPr>
          <w:p w14:paraId="6BC68D11" w14:textId="57CA00BF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B1EC168" w14:textId="7B8B84FC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5EE92EB" w14:textId="3279C37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</w:tr>
      <w:tr w:rsidR="006D10B7" w14:paraId="7BDDBE2E" w14:textId="77777777" w:rsidTr="006D10B7">
        <w:tc>
          <w:tcPr>
            <w:tcW w:w="436" w:type="dxa"/>
            <w:shd w:val="clear" w:color="auto" w:fill="auto"/>
          </w:tcPr>
          <w:p w14:paraId="7794732B" w14:textId="17A3A198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propformst2.docx"/>
                <w:id w:val="954520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9FE8EA9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Proposal Form Packet - State (See Note 2)</w:t>
            </w:r>
          </w:p>
          <w:p w14:paraId="1513342E" w14:textId="04D5D2A4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CC5906B" w14:textId="55B39BE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9/13/2017</w:t>
            </w:r>
          </w:p>
        </w:tc>
        <w:tc>
          <w:tcPr>
            <w:tcW w:w="994" w:type="dxa"/>
            <w:shd w:val="clear" w:color="auto" w:fill="auto"/>
          </w:tcPr>
          <w:p w14:paraId="62422C31" w14:textId="66708A5D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8" w:type="dxa"/>
            <w:shd w:val="clear" w:color="auto" w:fill="auto"/>
          </w:tcPr>
          <w:p w14:paraId="1FA62D0B" w14:textId="0678FA6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451ABF49" w14:textId="6A2A7151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2E292784" w14:textId="794A29F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7ACF773E" w14:textId="77777777" w:rsidTr="006D10B7">
        <w:tc>
          <w:tcPr>
            <w:tcW w:w="436" w:type="dxa"/>
            <w:shd w:val="clear" w:color="auto" w:fill="auto"/>
          </w:tcPr>
          <w:p w14:paraId="5A35D7E3" w14:textId="4CA4253E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propformstsbrp2.docx"/>
                <w:id w:val="1505011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33EF3D6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Proposal Form Packet - State Small Business (See Note 2)</w:t>
            </w:r>
          </w:p>
          <w:p w14:paraId="5EA80717" w14:textId="041E8E1F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F24DF36" w14:textId="411D118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9/13/2017</w:t>
            </w:r>
          </w:p>
        </w:tc>
        <w:tc>
          <w:tcPr>
            <w:tcW w:w="994" w:type="dxa"/>
            <w:shd w:val="clear" w:color="auto" w:fill="auto"/>
          </w:tcPr>
          <w:p w14:paraId="7493FCFF" w14:textId="1336A8D6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18" w:type="dxa"/>
            <w:shd w:val="clear" w:color="auto" w:fill="auto"/>
          </w:tcPr>
          <w:p w14:paraId="6C5DAF81" w14:textId="32F7DB15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6122E537" w14:textId="699C7717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12C06AD7" w14:textId="32918B9E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  <w:tr w:rsidR="006D10B7" w14:paraId="4E833FAB" w14:textId="77777777" w:rsidTr="006D10B7">
        <w:tc>
          <w:tcPr>
            <w:tcW w:w="436" w:type="dxa"/>
            <w:shd w:val="clear" w:color="auto" w:fill="auto"/>
          </w:tcPr>
          <w:p w14:paraId="0654C4A2" w14:textId="317A304D" w:rsidR="006D10B7" w:rsidRPr="006D10B7" w:rsidRDefault="00E15399" w:rsidP="006D10B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propformstwithfed2.docx"/>
                <w:id w:val="-1149589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B7" w:rsidRPr="006D10B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="006D10B7" w:rsidRPr="006D10B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7EDCF58" w14:textId="77777777" w:rsidR="006D10B7" w:rsidRPr="006D10B7" w:rsidRDefault="006D10B7">
            <w:pPr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Proposal Form Packet - State -With Buy America (See Note 2)</w:t>
            </w:r>
          </w:p>
          <w:p w14:paraId="7D081BD1" w14:textId="1C2E5133" w:rsidR="006D10B7" w:rsidRPr="006D10B7" w:rsidRDefault="006D1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B201E22" w14:textId="3938373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9/13/2017</w:t>
            </w:r>
          </w:p>
        </w:tc>
        <w:tc>
          <w:tcPr>
            <w:tcW w:w="994" w:type="dxa"/>
            <w:shd w:val="clear" w:color="auto" w:fill="auto"/>
          </w:tcPr>
          <w:p w14:paraId="5A30C5E8" w14:textId="3CAA0C92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8" w:type="dxa"/>
            <w:shd w:val="clear" w:color="auto" w:fill="auto"/>
          </w:tcPr>
          <w:p w14:paraId="1C254108" w14:textId="62B1189A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5C3C8B06" w14:textId="3F09A470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19AE4B16" w14:textId="6FF62404" w:rsidR="006D10B7" w:rsidRPr="006D10B7" w:rsidRDefault="006D10B7" w:rsidP="006D10B7">
            <w:pPr>
              <w:jc w:val="center"/>
              <w:rPr>
                <w:rFonts w:ascii="Times New Roman" w:hAnsi="Times New Roman" w:cs="Times New Roman"/>
              </w:rPr>
            </w:pPr>
            <w:r w:rsidRPr="006D10B7">
              <w:rPr>
                <w:rFonts w:ascii="Times New Roman" w:hAnsi="Times New Roman" w:cs="Times New Roman"/>
              </w:rPr>
              <w:t>X</w:t>
            </w:r>
          </w:p>
        </w:tc>
      </w:tr>
    </w:tbl>
    <w:p w14:paraId="6A85A6CE" w14:textId="023E61B1" w:rsidR="00886704" w:rsidRDefault="00886704"/>
    <w:sdt>
      <w:sdtPr>
        <w:alias w:val="TextToEnter"/>
        <w:tag w:val="TextToEnter"/>
        <w:id w:val="-2003584078"/>
        <w:placeholder>
          <w:docPart w:val="DefaultPlaceholder_-1854013440"/>
        </w:placeholder>
      </w:sdtPr>
      <w:sdtEndPr/>
      <w:sdtContent>
        <w:p w14:paraId="2E366F6F" w14:textId="63EB95C7" w:rsidR="00E31DCF" w:rsidRDefault="006D10B7">
          <w:r>
            <w:t xml:space="preserve">       </w:t>
          </w:r>
        </w:p>
      </w:sdtContent>
    </w:sdt>
    <w:p w14:paraId="36B92519" w14:textId="68EF4FD5" w:rsidR="00380336" w:rsidRDefault="00380336"/>
    <w:p w14:paraId="64C61AFF" w14:textId="188F0605" w:rsidR="002A5D93" w:rsidRDefault="002A5D93" w:rsidP="002A5D93">
      <w:pPr>
        <w:rPr>
          <w:rFonts w:ascii="Times New Roman" w:eastAsia="Times New Roman" w:hAnsi="Times New Roman" w:cs="Times New Roman"/>
          <w:sz w:val="24"/>
          <w:szCs w:val="24"/>
        </w:rPr>
      </w:pPr>
      <w:r w:rsidRPr="00487C9E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487C9E">
        <w:rPr>
          <w:rFonts w:ascii="Times New Roman" w:eastAsia="Times New Roman" w:hAnsi="Times New Roman" w:cs="Times New Roman"/>
          <w:sz w:val="24"/>
          <w:szCs w:val="24"/>
        </w:rPr>
        <w:t xml:space="preserve"> - Appalachian Federal Aid Projects Only     </w:t>
      </w:r>
      <w:r w:rsidRPr="00487C9E">
        <w:rPr>
          <w:rFonts w:ascii="Times New Roman" w:eastAsia="Times New Roman" w:hAnsi="Times New Roman" w:cs="Times New Roman"/>
          <w:b/>
          <w:sz w:val="24"/>
          <w:szCs w:val="24"/>
        </w:rPr>
        <w:t>O</w:t>
      </w:r>
      <w:r w:rsidRPr="00487C9E">
        <w:rPr>
          <w:rFonts w:ascii="Times New Roman" w:eastAsia="Times New Roman" w:hAnsi="Times New Roman" w:cs="Times New Roman"/>
          <w:sz w:val="24"/>
          <w:szCs w:val="24"/>
        </w:rPr>
        <w:t xml:space="preserve"> - All other Federal Aid Projects</w:t>
      </w:r>
    </w:p>
    <w:p w14:paraId="5B1ED09C" w14:textId="77777777" w:rsidR="003411DD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Note:</w:t>
      </w:r>
    </w:p>
    <w:p w14:paraId="6F1E2455" w14:textId="5BE91538" w:rsidR="003411DD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487C9E">
        <w:rPr>
          <w:rFonts w:ascii="Times New Roman" w:eastAsia="Times New Roman" w:hAnsi="Times New Roman" w:cs="Times New Roman"/>
          <w:sz w:val="24"/>
          <w:szCs w:val="24"/>
        </w:rPr>
        <w:t xml:space="preserve"> Only to be used on projects that accept electronic bids only</w:t>
      </w:r>
    </w:p>
    <w:p w14:paraId="3548F9A2" w14:textId="1DD0D23D" w:rsidR="00487C9E" w:rsidRPr="00487C9E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487C9E" w:rsidRPr="00487C9E">
        <w:rPr>
          <w:rFonts w:ascii="Times New Roman" w:eastAsia="Times New Roman" w:hAnsi="Times New Roman" w:cs="Times New Roman"/>
          <w:sz w:val="24"/>
          <w:szCs w:val="24"/>
        </w:rPr>
        <w:t xml:space="preserve"> Only to be used on projects that accept paper bids only</w:t>
      </w:r>
    </w:p>
    <w:p w14:paraId="7403A152" w14:textId="116F3D88" w:rsidR="00487C9E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487C9E" w:rsidRPr="00487C9E">
        <w:rPr>
          <w:rFonts w:ascii="Times New Roman" w:eastAsia="Times New Roman" w:hAnsi="Times New Roman" w:cs="Times New Roman"/>
          <w:sz w:val="24"/>
          <w:szCs w:val="24"/>
        </w:rPr>
        <w:t>Only to be used on projects distributing electronic CADD files as part of the advertisement.</w:t>
      </w:r>
    </w:p>
    <w:p w14:paraId="51BF02DC" w14:textId="77777777" w:rsidR="003411DD" w:rsidRDefault="003411DD" w:rsidP="003411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11D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A056B">
        <w:rPr>
          <w:rFonts w:ascii="Times New Roman" w:hAnsi="Times New Roman"/>
          <w:sz w:val="24"/>
          <w:szCs w:val="24"/>
        </w:rPr>
        <w:t xml:space="preserve">Do not use on highway, bridge, or any other construction projects.  To be used on non-construction type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929E087" w14:textId="77777777" w:rsidR="003411DD" w:rsidRDefault="003411DD" w:rsidP="003411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A056B">
        <w:rPr>
          <w:rFonts w:ascii="Times New Roman" w:hAnsi="Times New Roman"/>
          <w:sz w:val="24"/>
          <w:szCs w:val="24"/>
        </w:rPr>
        <w:t xml:space="preserve">projects only such as training related to road contracts and material acquisition.  On Appalachian projects </w:t>
      </w:r>
    </w:p>
    <w:p w14:paraId="3E836019" w14:textId="77777777" w:rsidR="003411DD" w:rsidRDefault="003411DD" w:rsidP="003411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A056B">
        <w:rPr>
          <w:rFonts w:ascii="Times New Roman" w:hAnsi="Times New Roman"/>
          <w:sz w:val="24"/>
          <w:szCs w:val="24"/>
        </w:rPr>
        <w:t xml:space="preserve">Form FHWA 1273 and FHWA 1273A (Appalachian) or Form PR-1317 will be included in the Invitation for </w:t>
      </w:r>
    </w:p>
    <w:p w14:paraId="1547A94D" w14:textId="79E5DA41" w:rsidR="003411DD" w:rsidRDefault="003411DD" w:rsidP="003411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Pr="004A056B">
        <w:rPr>
          <w:rFonts w:ascii="Times New Roman" w:hAnsi="Times New Roman"/>
          <w:sz w:val="24"/>
          <w:szCs w:val="24"/>
        </w:rPr>
        <w:t>Bids, not both.</w:t>
      </w:r>
    </w:p>
    <w:p w14:paraId="33F6FBAA" w14:textId="28A24E69" w:rsidR="00487C9E" w:rsidRDefault="003411DD" w:rsidP="003411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487C9E" w:rsidRPr="004A056B">
        <w:rPr>
          <w:rFonts w:ascii="Times New Roman" w:hAnsi="Times New Roman"/>
          <w:sz w:val="24"/>
          <w:szCs w:val="24"/>
        </w:rPr>
        <w:t>Notice to Contractors MBE/DBE -</w:t>
      </w:r>
      <w:r w:rsidR="00487C9E" w:rsidRPr="004A056B">
        <w:rPr>
          <w:rFonts w:ascii="Times New Roman" w:hAnsi="Times New Roman"/>
          <w:b/>
          <w:sz w:val="24"/>
          <w:szCs w:val="24"/>
        </w:rPr>
        <w:t xml:space="preserve"> </w:t>
      </w:r>
      <w:r w:rsidR="00487C9E" w:rsidRPr="004A056B">
        <w:rPr>
          <w:rFonts w:ascii="Times New Roman" w:hAnsi="Times New Roman"/>
          <w:sz w:val="24"/>
          <w:szCs w:val="24"/>
        </w:rPr>
        <w:t xml:space="preserve">Only to be used when </w:t>
      </w:r>
      <w:r w:rsidR="00487C9E" w:rsidRPr="004A056B">
        <w:rPr>
          <w:rFonts w:ascii="Times New Roman" w:hAnsi="Times New Roman"/>
          <w:b/>
          <w:sz w:val="24"/>
          <w:szCs w:val="24"/>
          <w:u w:val="single"/>
        </w:rPr>
        <w:t>structural steel</w:t>
      </w:r>
      <w:r w:rsidR="00487C9E" w:rsidRPr="004A056B">
        <w:rPr>
          <w:rFonts w:ascii="Times New Roman" w:hAnsi="Times New Roman"/>
          <w:sz w:val="24"/>
          <w:szCs w:val="24"/>
        </w:rPr>
        <w:t xml:space="preserve"> is used.</w:t>
      </w:r>
    </w:p>
    <w:p w14:paraId="1F485FBD" w14:textId="44EB650B" w:rsidR="003411DD" w:rsidRPr="003411DD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</w:t>
      </w:r>
      <w:r w:rsidRPr="004A056B">
        <w:rPr>
          <w:rFonts w:ascii="Times New Roman" w:hAnsi="Times New Roman"/>
          <w:sz w:val="24"/>
        </w:rPr>
        <w:t xml:space="preserve"> Only to be used in Projects when directed by the Office of Construction.</w:t>
      </w:r>
    </w:p>
    <w:p w14:paraId="55724D26" w14:textId="77777777" w:rsidR="003411DD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F2CD3">
        <w:rPr>
          <w:rFonts w:ascii="Times New Roman" w:hAnsi="Times New Roman"/>
          <w:sz w:val="24"/>
          <w:szCs w:val="24"/>
        </w:rPr>
        <w:t xml:space="preserve">Notice to Contractors-Early Submissions – Only to be used when the project has items that have a long lead </w:t>
      </w:r>
    </w:p>
    <w:p w14:paraId="34D6E64A" w14:textId="4E622649" w:rsidR="000F2CD3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F2CD3">
        <w:rPr>
          <w:rFonts w:ascii="Times New Roman" w:hAnsi="Times New Roman"/>
          <w:sz w:val="24"/>
          <w:szCs w:val="24"/>
        </w:rPr>
        <w:t xml:space="preserve">time that could jeopardize the project schedule and would need to be authorized prior to </w:t>
      </w:r>
      <w:r w:rsidR="009178E3">
        <w:rPr>
          <w:rFonts w:ascii="Times New Roman" w:hAnsi="Times New Roman"/>
          <w:sz w:val="24"/>
          <w:szCs w:val="24"/>
        </w:rPr>
        <w:t>Notice to Proceed</w:t>
      </w:r>
      <w:r w:rsidR="000F2CD3">
        <w:rPr>
          <w:rFonts w:ascii="Times New Roman" w:hAnsi="Times New Roman"/>
          <w:sz w:val="24"/>
          <w:szCs w:val="24"/>
        </w:rPr>
        <w:t xml:space="preserve">. </w:t>
      </w:r>
    </w:p>
    <w:p w14:paraId="03B570C6" w14:textId="7DBA9CA7" w:rsidR="00487C9E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 w:rsidRPr="003411DD">
        <w:rPr>
          <w:rFonts w:ascii="Times New Roman" w:hAnsi="Times New Roman"/>
          <w:sz w:val="24"/>
        </w:rPr>
        <w:t>8.</w:t>
      </w:r>
      <w:r>
        <w:rPr>
          <w:rFonts w:ascii="Times New Roman" w:hAnsi="Times New Roman"/>
          <w:b/>
          <w:sz w:val="24"/>
        </w:rPr>
        <w:t xml:space="preserve"> </w:t>
      </w:r>
      <w:r w:rsidR="00487C9E">
        <w:rPr>
          <w:rFonts w:ascii="Times New Roman" w:hAnsi="Times New Roman"/>
          <w:sz w:val="24"/>
        </w:rPr>
        <w:t xml:space="preserve">Proposal Form Packet and Schedule of Prices is included in the .ebsx file for electronic bids. </w:t>
      </w:r>
      <w:r>
        <w:rPr>
          <w:rFonts w:ascii="Times New Roman" w:hAnsi="Times New Roman"/>
          <w:sz w:val="24"/>
        </w:rPr>
        <w:t>(See Note 1)</w:t>
      </w:r>
    </w:p>
    <w:p w14:paraId="1F4AE641" w14:textId="77777777" w:rsidR="00BE7A46" w:rsidRPr="00BE7A46" w:rsidRDefault="00BE7A46" w:rsidP="00BE7A46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 w:rsidRPr="00BE7A46">
        <w:rPr>
          <w:rFonts w:ascii="Times New Roman" w:hAnsi="Times New Roman"/>
          <w:sz w:val="24"/>
        </w:rPr>
        <w:t xml:space="preserve">9. Only to be used on areawide projects that include a pay item for mobilization and demobilization. </w:t>
      </w:r>
    </w:p>
    <w:sectPr w:rsidR="00BE7A46" w:rsidRPr="00BE7A46" w:rsidSect="00252857">
      <w:headerReference w:type="default" r:id="rId10"/>
      <w:footerReference w:type="default" r:id="rId1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A8962" w14:textId="77777777" w:rsidR="006D10B7" w:rsidRDefault="006D10B7" w:rsidP="00036EC7">
      <w:pPr>
        <w:spacing w:after="0" w:line="240" w:lineRule="auto"/>
      </w:pPr>
      <w:r>
        <w:separator/>
      </w:r>
    </w:p>
  </w:endnote>
  <w:endnote w:type="continuationSeparator" w:id="0">
    <w:p w14:paraId="2DC8119C" w14:textId="77777777" w:rsidR="006D10B7" w:rsidRDefault="006D10B7" w:rsidP="00036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E46FF" w14:textId="49B70961" w:rsidR="006D10B7" w:rsidRPr="00383B1E" w:rsidRDefault="006D10B7" w:rsidP="00383B1E">
    <w:pPr>
      <w:pStyle w:val="Footer"/>
      <w:ind w:right="331"/>
      <w:jc w:val="right"/>
      <w:rPr>
        <w:sz w:val="24"/>
        <w:szCs w:val="24"/>
      </w:rPr>
    </w:pPr>
    <w:r>
      <w:tab/>
    </w:r>
    <w:sdt>
      <w:sdtPr>
        <w:rPr>
          <w:rFonts w:ascii="Times New Roman" w:hAnsi="Times New Roman"/>
          <w:sz w:val="24"/>
          <w:szCs w:val="24"/>
        </w:rPr>
        <w:alias w:val="LAST MODIFIED DATE"/>
        <w:tag w:val="Last_x0020_Modified_x0020_Date"/>
        <w:id w:val="439504970"/>
        <w:placeholder>
          <w:docPart w:val="E59F177604C6413BA044F0A2AB4B16E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95F75318-AF62-447C-847C-DBF796DAA9A8}"/>
        <w:text/>
      </w:sdtPr>
      <w:sdtEndPr/>
      <w:sdtContent>
        <w:r w:rsidR="00252857">
          <w:rPr>
            <w:rFonts w:ascii="Times New Roman" w:hAnsi="Times New Roman"/>
            <w:sz w:val="24"/>
            <w:szCs w:val="24"/>
          </w:rPr>
          <w:t>06-17-20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08876" w14:textId="77777777" w:rsidR="006D10B7" w:rsidRDefault="006D10B7" w:rsidP="00036EC7">
      <w:pPr>
        <w:spacing w:after="0" w:line="240" w:lineRule="auto"/>
      </w:pPr>
      <w:r>
        <w:separator/>
      </w:r>
    </w:p>
  </w:footnote>
  <w:footnote w:type="continuationSeparator" w:id="0">
    <w:p w14:paraId="7EE87EA6" w14:textId="77777777" w:rsidR="006D10B7" w:rsidRDefault="006D10B7" w:rsidP="00036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1D2EF" w14:textId="1C015034" w:rsidR="006D10B7" w:rsidRPr="00036EC7" w:rsidRDefault="006D10B7">
    <w:pPr>
      <w:pStyle w:val="Header"/>
      <w:jc w:val="right"/>
      <w:rPr>
        <w:rFonts w:ascii="Times New Roman" w:hAnsi="Times New Roman" w:cs="Times New Roman"/>
        <w:noProof/>
      </w:rPr>
    </w:pPr>
    <w:r w:rsidRPr="00036EC7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118371164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36EC7">
          <w:rPr>
            <w:rFonts w:ascii="Times New Roman" w:hAnsi="Times New Roman" w:cs="Times New Roman"/>
          </w:rPr>
          <w:fldChar w:fldCharType="begin"/>
        </w:r>
        <w:r w:rsidRPr="00036EC7">
          <w:rPr>
            <w:rFonts w:ascii="Times New Roman" w:hAnsi="Times New Roman" w:cs="Times New Roman"/>
          </w:rPr>
          <w:instrText xml:space="preserve"> PAGE   \* MERGEFORMAT </w:instrText>
        </w:r>
        <w:r w:rsidRPr="00036EC7">
          <w:rPr>
            <w:rFonts w:ascii="Times New Roman" w:hAnsi="Times New Roman" w:cs="Times New Roman"/>
          </w:rPr>
          <w:fldChar w:fldCharType="separate"/>
        </w:r>
        <w:r w:rsidRPr="00036EC7">
          <w:rPr>
            <w:rFonts w:ascii="Times New Roman" w:hAnsi="Times New Roman" w:cs="Times New Roman"/>
            <w:noProof/>
          </w:rPr>
          <w:t>2</w:t>
        </w:r>
        <w:r w:rsidRPr="00036EC7">
          <w:rPr>
            <w:rFonts w:ascii="Times New Roman" w:hAnsi="Times New Roman" w:cs="Times New Roman"/>
            <w:noProof/>
          </w:rPr>
          <w:fldChar w:fldCharType="end"/>
        </w:r>
        <w:r w:rsidRPr="00036EC7">
          <w:rPr>
            <w:rFonts w:ascii="Times New Roman" w:hAnsi="Times New Roman" w:cs="Times New Roman"/>
            <w:noProof/>
          </w:rPr>
          <w:t xml:space="preserve"> of </w:t>
        </w:r>
        <w:r>
          <w:rPr>
            <w:rFonts w:ascii="Times New Roman" w:hAnsi="Times New Roman" w:cs="Times New Roman"/>
            <w:noProof/>
          </w:rPr>
          <w:fldChar w:fldCharType="begin"/>
        </w:r>
        <w:r>
          <w:rPr>
            <w:rFonts w:ascii="Times New Roman" w:hAnsi="Times New Roman" w:cs="Times New Roman"/>
            <w:noProof/>
          </w:rPr>
          <w:instrText xml:space="preserve"> NUMPAGES </w:instrText>
        </w:r>
        <w:r>
          <w:rPr>
            <w:rFonts w:ascii="Times New Roman" w:hAnsi="Times New Roman" w:cs="Times New Roman"/>
            <w:noProof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>
          <w:rPr>
            <w:rFonts w:ascii="Times New Roman" w:hAnsi="Times New Roman" w:cs="Times New Roman"/>
            <w:noProof/>
          </w:rPr>
          <w:fldChar w:fldCharType="end"/>
        </w:r>
      </w:sdtContent>
    </w:sdt>
  </w:p>
  <w:p w14:paraId="0420678C" w14:textId="49D10BF6" w:rsidR="006D10B7" w:rsidRDefault="006D10B7" w:rsidP="00036EC7">
    <w:pPr>
      <w:pStyle w:val="Header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INVITATION FOR BIDS</w:t>
    </w:r>
  </w:p>
  <w:p w14:paraId="73C4C4F7" w14:textId="28F37C6E" w:rsidR="006D10B7" w:rsidRDefault="006D10B7" w:rsidP="00036EC7">
    <w:pPr>
      <w:pStyle w:val="Header"/>
      <w:ind w:left="9360" w:hanging="9360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Table of Contents</w:t>
    </w:r>
  </w:p>
  <w:tbl>
    <w:tblPr>
      <w:tblStyle w:val="TableGrid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30"/>
      <w:gridCol w:w="1460"/>
      <w:gridCol w:w="990"/>
      <w:gridCol w:w="514"/>
      <w:gridCol w:w="445"/>
      <w:gridCol w:w="656"/>
    </w:tblGrid>
    <w:tr w:rsidR="006D10B7" w14:paraId="35A3D5F5" w14:textId="77777777" w:rsidTr="00036EC7">
      <w:tc>
        <w:tcPr>
          <w:tcW w:w="6730" w:type="dxa"/>
        </w:tcPr>
        <w:p w14:paraId="666EFEA5" w14:textId="77777777" w:rsidR="006D10B7" w:rsidRPr="00036EC7" w:rsidRDefault="006D10B7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460" w:type="dxa"/>
        </w:tcPr>
        <w:p w14:paraId="4B2BFDE5" w14:textId="594D4E6A" w:rsidR="006D10B7" w:rsidRPr="00036EC7" w:rsidRDefault="006D10B7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 w:rsidRPr="00036EC7">
            <w:rPr>
              <w:rFonts w:ascii="Times New Roman" w:hAnsi="Times New Roman" w:cs="Times New Roman"/>
            </w:rPr>
            <w:t>Latest</w:t>
          </w:r>
        </w:p>
      </w:tc>
      <w:tc>
        <w:tcPr>
          <w:tcW w:w="990" w:type="dxa"/>
        </w:tcPr>
        <w:p w14:paraId="71B820FE" w14:textId="59ABBEBD" w:rsidR="006D10B7" w:rsidRPr="00036EC7" w:rsidRDefault="006D10B7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No. Of</w:t>
          </w:r>
        </w:p>
      </w:tc>
      <w:tc>
        <w:tcPr>
          <w:tcW w:w="959" w:type="dxa"/>
          <w:gridSpan w:val="2"/>
        </w:tcPr>
        <w:p w14:paraId="25B3BE51" w14:textId="2F3E302E" w:rsidR="006D10B7" w:rsidRPr="00036EC7" w:rsidRDefault="006D10B7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Federal</w:t>
          </w:r>
        </w:p>
      </w:tc>
      <w:tc>
        <w:tcPr>
          <w:tcW w:w="656" w:type="dxa"/>
        </w:tcPr>
        <w:p w14:paraId="7B98F2B4" w14:textId="77777777" w:rsidR="006D10B7" w:rsidRPr="00036EC7" w:rsidRDefault="006D10B7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</w:tc>
    </w:tr>
    <w:tr w:rsidR="006D10B7" w14:paraId="158D9107" w14:textId="77777777" w:rsidTr="00036EC7">
      <w:tc>
        <w:tcPr>
          <w:tcW w:w="6730" w:type="dxa"/>
        </w:tcPr>
        <w:p w14:paraId="6953E780" w14:textId="77777777" w:rsidR="006D10B7" w:rsidRPr="00036EC7" w:rsidRDefault="006D10B7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460" w:type="dxa"/>
        </w:tcPr>
        <w:p w14:paraId="52E50EFD" w14:textId="19378E36" w:rsidR="006D10B7" w:rsidRPr="00036EC7" w:rsidRDefault="006D10B7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 w:rsidRPr="00036EC7">
            <w:rPr>
              <w:rFonts w:ascii="Times New Roman" w:hAnsi="Times New Roman" w:cs="Times New Roman"/>
            </w:rPr>
            <w:t>Date</w:t>
          </w:r>
        </w:p>
      </w:tc>
      <w:tc>
        <w:tcPr>
          <w:tcW w:w="990" w:type="dxa"/>
        </w:tcPr>
        <w:p w14:paraId="387CD28F" w14:textId="37404AC1" w:rsidR="006D10B7" w:rsidRPr="00036EC7" w:rsidRDefault="006D10B7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Sheets</w:t>
          </w:r>
        </w:p>
      </w:tc>
      <w:tc>
        <w:tcPr>
          <w:tcW w:w="514" w:type="dxa"/>
        </w:tcPr>
        <w:p w14:paraId="27A678D7" w14:textId="1446B73D" w:rsidR="006D10B7" w:rsidRPr="00036EC7" w:rsidRDefault="006D10B7" w:rsidP="00036EC7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036EC7">
            <w:rPr>
              <w:rFonts w:ascii="Times New Roman" w:hAnsi="Times New Roman" w:cs="Times New Roman"/>
              <w:b/>
            </w:rPr>
            <w:t>A</w:t>
          </w:r>
        </w:p>
      </w:tc>
      <w:tc>
        <w:tcPr>
          <w:tcW w:w="445" w:type="dxa"/>
        </w:tcPr>
        <w:p w14:paraId="38768F1F" w14:textId="2116082E" w:rsidR="006D10B7" w:rsidRPr="00036EC7" w:rsidRDefault="006D10B7" w:rsidP="00036EC7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036EC7">
            <w:rPr>
              <w:rFonts w:ascii="Times New Roman" w:hAnsi="Times New Roman" w:cs="Times New Roman"/>
              <w:b/>
            </w:rPr>
            <w:t>O</w:t>
          </w:r>
        </w:p>
      </w:tc>
      <w:tc>
        <w:tcPr>
          <w:tcW w:w="656" w:type="dxa"/>
        </w:tcPr>
        <w:p w14:paraId="375D68E3" w14:textId="1A4B9404" w:rsidR="006D10B7" w:rsidRPr="00036EC7" w:rsidRDefault="006D10B7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State</w:t>
          </w:r>
        </w:p>
      </w:tc>
    </w:tr>
  </w:tbl>
  <w:p w14:paraId="1FF940FC" w14:textId="77777777" w:rsidR="006D10B7" w:rsidRPr="00036EC7" w:rsidRDefault="006D10B7" w:rsidP="00036EC7">
    <w:pPr>
      <w:pStyle w:val="Header"/>
      <w:ind w:left="9360" w:hanging="9360"/>
      <w:jc w:val="center"/>
      <w:rPr>
        <w:rFonts w:ascii="Times New Roman" w:hAnsi="Times New Roman" w:cs="Times New Roman"/>
        <w:b/>
      </w:rPr>
    </w:pPr>
  </w:p>
  <w:p w14:paraId="0ADAB91B" w14:textId="77777777" w:rsidR="006D10B7" w:rsidRPr="00036EC7" w:rsidRDefault="006D10B7">
    <w:pPr>
      <w:pStyle w:val="Head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oofState w:spelling="clean" w:grammar="clean"/>
  <w:documentProtection w:edit="forms" w:enforcement="0"/>
  <w:defaultTabStop w:val="720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21E"/>
    <w:rsid w:val="00002CCB"/>
    <w:rsid w:val="000052B9"/>
    <w:rsid w:val="000106FB"/>
    <w:rsid w:val="00014ABA"/>
    <w:rsid w:val="00022E44"/>
    <w:rsid w:val="00036EC7"/>
    <w:rsid w:val="00085119"/>
    <w:rsid w:val="000F2CD3"/>
    <w:rsid w:val="00105CEC"/>
    <w:rsid w:val="00114EA9"/>
    <w:rsid w:val="00123933"/>
    <w:rsid w:val="00123D20"/>
    <w:rsid w:val="0014374D"/>
    <w:rsid w:val="0016642F"/>
    <w:rsid w:val="001D6A95"/>
    <w:rsid w:val="00213981"/>
    <w:rsid w:val="00252857"/>
    <w:rsid w:val="00260FEA"/>
    <w:rsid w:val="0026302C"/>
    <w:rsid w:val="002A15D7"/>
    <w:rsid w:val="002A5D93"/>
    <w:rsid w:val="002C6B59"/>
    <w:rsid w:val="002D3E7E"/>
    <w:rsid w:val="002E21F8"/>
    <w:rsid w:val="002E26BB"/>
    <w:rsid w:val="00311E79"/>
    <w:rsid w:val="00322B1A"/>
    <w:rsid w:val="003265FF"/>
    <w:rsid w:val="003411DD"/>
    <w:rsid w:val="0036445B"/>
    <w:rsid w:val="00365CB2"/>
    <w:rsid w:val="003732A4"/>
    <w:rsid w:val="00380336"/>
    <w:rsid w:val="00383B1E"/>
    <w:rsid w:val="00393DAB"/>
    <w:rsid w:val="003A0AC5"/>
    <w:rsid w:val="00487C9E"/>
    <w:rsid w:val="004C01EA"/>
    <w:rsid w:val="004C43B8"/>
    <w:rsid w:val="004E61C0"/>
    <w:rsid w:val="0050157E"/>
    <w:rsid w:val="00510E8F"/>
    <w:rsid w:val="00520D21"/>
    <w:rsid w:val="00556C71"/>
    <w:rsid w:val="005E3761"/>
    <w:rsid w:val="005F5521"/>
    <w:rsid w:val="00607D1C"/>
    <w:rsid w:val="00637627"/>
    <w:rsid w:val="006379DE"/>
    <w:rsid w:val="00676CA3"/>
    <w:rsid w:val="006A408E"/>
    <w:rsid w:val="006B5C08"/>
    <w:rsid w:val="006C56D4"/>
    <w:rsid w:val="006D10B7"/>
    <w:rsid w:val="0072108A"/>
    <w:rsid w:val="0077521E"/>
    <w:rsid w:val="007A6A07"/>
    <w:rsid w:val="007B508E"/>
    <w:rsid w:val="007D1502"/>
    <w:rsid w:val="007E4D9A"/>
    <w:rsid w:val="00822AB3"/>
    <w:rsid w:val="00834D32"/>
    <w:rsid w:val="0086485D"/>
    <w:rsid w:val="008710F9"/>
    <w:rsid w:val="00886704"/>
    <w:rsid w:val="008E2F5C"/>
    <w:rsid w:val="008F2A13"/>
    <w:rsid w:val="008F778C"/>
    <w:rsid w:val="00911AA4"/>
    <w:rsid w:val="009178E3"/>
    <w:rsid w:val="00986507"/>
    <w:rsid w:val="009870E3"/>
    <w:rsid w:val="009C0158"/>
    <w:rsid w:val="009E3569"/>
    <w:rsid w:val="00A02CBF"/>
    <w:rsid w:val="00A15BBF"/>
    <w:rsid w:val="00A26F84"/>
    <w:rsid w:val="00A32D30"/>
    <w:rsid w:val="00A41760"/>
    <w:rsid w:val="00A47C74"/>
    <w:rsid w:val="00AC464B"/>
    <w:rsid w:val="00AE58B4"/>
    <w:rsid w:val="00B07F65"/>
    <w:rsid w:val="00B1108F"/>
    <w:rsid w:val="00B2662D"/>
    <w:rsid w:val="00B5410F"/>
    <w:rsid w:val="00B96125"/>
    <w:rsid w:val="00BC05F8"/>
    <w:rsid w:val="00BC3D97"/>
    <w:rsid w:val="00BE7A46"/>
    <w:rsid w:val="00BF2EEC"/>
    <w:rsid w:val="00C17C02"/>
    <w:rsid w:val="00C34B68"/>
    <w:rsid w:val="00C741BA"/>
    <w:rsid w:val="00C7566B"/>
    <w:rsid w:val="00C83686"/>
    <w:rsid w:val="00C9332B"/>
    <w:rsid w:val="00CB6232"/>
    <w:rsid w:val="00D00333"/>
    <w:rsid w:val="00D36806"/>
    <w:rsid w:val="00D36B5A"/>
    <w:rsid w:val="00D604DB"/>
    <w:rsid w:val="00DB71FB"/>
    <w:rsid w:val="00DB788E"/>
    <w:rsid w:val="00DD03EC"/>
    <w:rsid w:val="00DD2FEF"/>
    <w:rsid w:val="00E15399"/>
    <w:rsid w:val="00E31DCF"/>
    <w:rsid w:val="00E5529C"/>
    <w:rsid w:val="00EA3625"/>
    <w:rsid w:val="00ED4718"/>
    <w:rsid w:val="00EF3C1A"/>
    <w:rsid w:val="00EF4367"/>
    <w:rsid w:val="00F026A3"/>
    <w:rsid w:val="00F37206"/>
    <w:rsid w:val="00FB0642"/>
    <w:rsid w:val="00FC5185"/>
    <w:rsid w:val="00FF6FD6"/>
    <w:rsid w:val="6B639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."/>
  <w:listSeparator w:val=","/>
  <w14:docId w14:val="1010D60C"/>
  <w15:chartTrackingRefBased/>
  <w15:docId w15:val="{FFB53C98-9F59-4F99-A049-171D97DA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521E"/>
    <w:rPr>
      <w:color w:val="808080"/>
    </w:rPr>
  </w:style>
  <w:style w:type="table" w:styleId="TableGrid">
    <w:name w:val="Table Grid"/>
    <w:basedOn w:val="TableNormal"/>
    <w:uiPriority w:val="39"/>
    <w:rsid w:val="00BC0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6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EC7"/>
  </w:style>
  <w:style w:type="paragraph" w:styleId="Footer">
    <w:name w:val="footer"/>
    <w:basedOn w:val="Normal"/>
    <w:link w:val="FooterChar"/>
    <w:unhideWhenUsed/>
    <w:rsid w:val="00036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EC7"/>
  </w:style>
  <w:style w:type="paragraph" w:styleId="BalloonText">
    <w:name w:val="Balloon Text"/>
    <w:basedOn w:val="Normal"/>
    <w:link w:val="BalloonTextChar"/>
    <w:uiPriority w:val="99"/>
    <w:semiHidden/>
    <w:unhideWhenUsed/>
    <w:rsid w:val="001D6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A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96F220-9141-45F5-8345-6D987838AF97}"/>
      </w:docPartPr>
      <w:docPartBody>
        <w:p w:rsidR="006D4C65" w:rsidRDefault="000D60BD">
          <w:r w:rsidRPr="00BE57B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9F177604C6413BA044F0A2AB4B1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47B72-84EA-4570-B9A4-1F63A4A8D67D}"/>
      </w:docPartPr>
      <w:docPartBody>
        <w:p w:rsidR="00D44953" w:rsidRDefault="00065E9A" w:rsidP="00065E9A">
          <w:pPr>
            <w:pStyle w:val="E59F177604C6413BA044F0A2AB4B16E2"/>
          </w:pPr>
          <w:r w:rsidRPr="005C05C4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BD"/>
    <w:rsid w:val="00065E9A"/>
    <w:rsid w:val="00097E37"/>
    <w:rsid w:val="000A0749"/>
    <w:rsid w:val="000D60BD"/>
    <w:rsid w:val="001D5200"/>
    <w:rsid w:val="00400166"/>
    <w:rsid w:val="005728B0"/>
    <w:rsid w:val="006D4C65"/>
    <w:rsid w:val="008D235D"/>
    <w:rsid w:val="00900F78"/>
    <w:rsid w:val="009D1C7C"/>
    <w:rsid w:val="00AA2441"/>
    <w:rsid w:val="00D37BC7"/>
    <w:rsid w:val="00D44953"/>
    <w:rsid w:val="00DC35DC"/>
    <w:rsid w:val="00FA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5E9A"/>
    <w:rPr>
      <w:color w:val="808080"/>
    </w:rPr>
  </w:style>
  <w:style w:type="paragraph" w:customStyle="1" w:styleId="2055CE489A27427D9747D56D5F94653F">
    <w:name w:val="2055CE489A27427D9747D56D5F94653F"/>
    <w:rsid w:val="00097E37"/>
  </w:style>
  <w:style w:type="paragraph" w:customStyle="1" w:styleId="3CFF0CAE51D44EB8922824D5010BFC87">
    <w:name w:val="3CFF0CAE51D44EB8922824D5010BFC87"/>
    <w:rsid w:val="000A0749"/>
  </w:style>
  <w:style w:type="paragraph" w:customStyle="1" w:styleId="E59F177604C6413BA044F0A2AB4B16E2">
    <w:name w:val="E59F177604C6413BA044F0A2AB4B16E2"/>
    <w:rsid w:val="00065E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fc0645b-286d-4e21-a42b-92e66f786fa9">2020-06-17T04:00:00+00:00</Version_x0020_Date>
    <Description0 xmlns="6fc0645b-286d-4e21-a42b-92e66f786fa9">Table of Contents</Description0>
    <Spec_x0020_Year xmlns="6fc0645b-286d-4e21-a42b-92e66f786fa9">2019 Specification</Spec_x0020_Year>
    <Category xmlns="6fc0645b-286d-4e21-a42b-92e66f786fa9">TABLE OF CONTENTS</Category>
    <Spec_x0020_Type xmlns="6fc0645b-286d-4e21-a42b-92e66f786fa9">NOTICE TO CONTRACTORS</Spec_x0020_Type>
    <Number_x0020_of_x0020_Pages xmlns="f951c687-8bdc-48b1-8498-82a1869b8f62">6</Number_x0020_of_x0020_Pages>
    <Last_x0020_Modified_x0020_Date xmlns="f951c687-8bdc-48b1-8498-82a1869b8f62">06-17-20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12</TOC_x0020_Order>
    <Special_x0020_Instruction xmlns="6fc0645b-286d-4e21-a42b-92e66f786fa9" xsi:nil="true"/>
    <TOC_x0020_Description xmlns="6fc0645b-286d-4e21-a42b-92e66f786fa9">Table of Contents</TOC_x0020_Descrip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D35C1-4A10-40A9-B7CF-010553D8FC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D2071-A53D-4EC6-876E-C396D06CE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75318-AF62-447C-847C-DBF796DAA9A8}">
  <ds:schemaRefs>
    <ds:schemaRef ds:uri="http://purl.org/dc/elements/1.1/"/>
    <ds:schemaRef ds:uri="http://schemas.microsoft.com/office/2006/metadata/properties"/>
    <ds:schemaRef ds:uri="http://purl.org/dc/terms/"/>
    <ds:schemaRef ds:uri="f951c687-8bdc-48b1-8498-82a1869b8f62"/>
    <ds:schemaRef ds:uri="http://schemas.microsoft.com/office/2006/documentManagement/types"/>
    <ds:schemaRef ds:uri="http://schemas.microsoft.com/office/infopath/2007/PartnerControls"/>
    <ds:schemaRef ds:uri="6fc0645b-286d-4e21-a42b-92e66f786fa9"/>
    <ds:schemaRef ds:uri="http://schemas.openxmlformats.org/package/2006/metadata/core-properties"/>
    <ds:schemaRef ds:uri="dbdde212-76a4-4d72-8d28-247569b6abe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606B0E-FE32-4D20-9EBD-34474C681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6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/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/>
  <dc:creator>Kevin Law</dc:creator>
  <cp:keywords/>
  <dc:description/>
  <cp:lastModifiedBy>Reynaldo Delos Reyes</cp:lastModifiedBy>
  <cp:revision>108</cp:revision>
  <cp:lastPrinted>2019-07-22T15:15:00Z</cp:lastPrinted>
  <dcterms:created xsi:type="dcterms:W3CDTF">2019-03-04T16:28:00Z</dcterms:created>
  <dcterms:modified xsi:type="dcterms:W3CDTF">2020-06-19T16:07:00Z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Last Modified Date">
    <vt:lpwstr>04-30-19</vt:lpwstr>
  </property>
  <property fmtid="{D5CDD505-2E9C-101B-9397-08002B2CF9AE}" pid="4" name="Number of Pages">
    <vt:r8>6</vt:r8>
  </property>
  <property fmtid="{D5CDD505-2E9C-101B-9397-08002B2CF9AE}" pid="5" name="Funding Types">
    <vt:lpwstr>;#Federal - A;#Federal - O;#State;#</vt:lpwstr>
  </property>
  <property fmtid="{D5CDD505-2E9C-101B-9397-08002B2CF9AE}" pid="6" name="TOC Description">
    <vt:lpwstr>Table of Contents</vt:lpwstr>
  </property>
  <property fmtid="{D5CDD505-2E9C-101B-9397-08002B2CF9AE}" pid="7" name="TOC Order">
    <vt:r8>12</vt:r8>
  </property>
  <property fmtid="{D5CDD505-2E9C-101B-9397-08002B2CF9AE}" pid="8" name="Development Status">
    <vt:lpwstr>Active</vt:lpwstr>
  </property>
  <property fmtid="{D5CDD505-2E9C-101B-9397-08002B2CF9AE}" pid="9" name="Release Type">
    <vt:lpwstr>Replaced Existing SP or SPI</vt:lpwstr>
  </property>
  <property fmtid="{D5CDD505-2E9C-101B-9397-08002B2CF9AE}" pid="10" name="No of Sheets">
    <vt:r8>1</vt:r8>
  </property>
  <property fmtid="{D5CDD505-2E9C-101B-9397-08002B2CF9AE}" pid="11" name="Applies to Funding">
    <vt:lpwstr>;#Federal - A;#</vt:lpwstr>
  </property>
</Properties>
</file>